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4286" w:rsidRDefault="00A54286" w:rsidP="00A54286">
      <w:pPr>
        <w:tabs>
          <w:tab w:val="left" w:pos="4060"/>
          <w:tab w:val="right" w:pos="9354"/>
        </w:tabs>
        <w:rPr>
          <w:i/>
          <w:sz w:val="32"/>
          <w:szCs w:val="32"/>
        </w:rPr>
      </w:pPr>
    </w:p>
    <w:p w:rsidR="00A54286" w:rsidRDefault="00A54286" w:rsidP="00A54286">
      <w:pPr>
        <w:tabs>
          <w:tab w:val="left" w:pos="4060"/>
          <w:tab w:val="right" w:pos="9354"/>
        </w:tabs>
        <w:jc w:val="right"/>
        <w:rPr>
          <w:i/>
          <w:sz w:val="32"/>
          <w:szCs w:val="32"/>
        </w:rPr>
      </w:pPr>
    </w:p>
    <w:p w:rsidR="00A54286" w:rsidRDefault="00A54286" w:rsidP="00A54286">
      <w:pPr>
        <w:tabs>
          <w:tab w:val="left" w:pos="4060"/>
          <w:tab w:val="right" w:pos="9354"/>
        </w:tabs>
        <w:rPr>
          <w:i/>
          <w:sz w:val="32"/>
          <w:szCs w:val="32"/>
        </w:rPr>
      </w:pPr>
    </w:p>
    <w:p w:rsidR="00A54286" w:rsidRDefault="00A54286" w:rsidP="00A54286">
      <w:pPr>
        <w:tabs>
          <w:tab w:val="left" w:pos="4060"/>
          <w:tab w:val="right" w:pos="9354"/>
        </w:tabs>
        <w:rPr>
          <w:i/>
          <w:sz w:val="28"/>
          <w:szCs w:val="28"/>
        </w:rPr>
      </w:pPr>
    </w:p>
    <w:p w:rsidR="00A54286" w:rsidRDefault="00A54286" w:rsidP="00A54286">
      <w:pPr>
        <w:jc w:val="center"/>
        <w:rPr>
          <w:i/>
          <w:sz w:val="28"/>
          <w:szCs w:val="28"/>
        </w:rPr>
      </w:pPr>
    </w:p>
    <w:p w:rsidR="00A54286" w:rsidRDefault="00A54286" w:rsidP="00A54286">
      <w:pPr>
        <w:pStyle w:val="21"/>
        <w:ind w:firstLine="0"/>
        <w:jc w:val="center"/>
        <w:rPr>
          <w:b/>
          <w:sz w:val="28"/>
          <w:szCs w:val="28"/>
        </w:rPr>
      </w:pPr>
    </w:p>
    <w:p w:rsidR="00A54286" w:rsidRPr="003031C3" w:rsidRDefault="00A54286" w:rsidP="00A54286">
      <w:pPr>
        <w:pStyle w:val="21"/>
        <w:ind w:firstLine="0"/>
        <w:jc w:val="center"/>
        <w:rPr>
          <w:b/>
          <w:sz w:val="27"/>
          <w:szCs w:val="27"/>
        </w:rPr>
      </w:pPr>
      <w:r w:rsidRPr="003031C3">
        <w:rPr>
          <w:b/>
          <w:sz w:val="27"/>
          <w:szCs w:val="27"/>
        </w:rPr>
        <w:t>АДМИНИСТРАЦИЯ</w:t>
      </w:r>
    </w:p>
    <w:p w:rsidR="00A54286" w:rsidRPr="003031C3" w:rsidRDefault="00A54286" w:rsidP="00A54286">
      <w:pPr>
        <w:pStyle w:val="21"/>
        <w:jc w:val="center"/>
        <w:rPr>
          <w:b/>
          <w:sz w:val="27"/>
          <w:szCs w:val="27"/>
        </w:rPr>
      </w:pPr>
      <w:r w:rsidRPr="003031C3">
        <w:rPr>
          <w:b/>
          <w:sz w:val="27"/>
          <w:szCs w:val="27"/>
        </w:rPr>
        <w:t>АКСАЙСКОГО ГОРОДСКОГО ПОСЕЛЕНИЯ</w:t>
      </w:r>
    </w:p>
    <w:p w:rsidR="00A54286" w:rsidRPr="003031C3" w:rsidRDefault="00E57797" w:rsidP="00A54286">
      <w:pPr>
        <w:pStyle w:val="21"/>
        <w:spacing w:line="36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pict>
          <v:line id="_x0000_s1071" style="position:absolute;left:0;text-align:left;z-index:251700736" from="-24.1pt,9.4pt" to="493.45pt,9.4pt" strokeweight=".51mm">
            <v:stroke joinstyle="miter"/>
          </v:line>
        </w:pict>
      </w:r>
      <w:r>
        <w:rPr>
          <w:sz w:val="27"/>
          <w:szCs w:val="27"/>
        </w:rPr>
        <w:pict>
          <v:line id="_x0000_s1072" style="position:absolute;left:0;text-align:left;z-index:251701760" from="-24.1pt,12.8pt" to="493.65pt,12.8pt" strokeweight=".11mm">
            <v:stroke joinstyle="miter"/>
          </v:line>
        </w:pict>
      </w:r>
      <w:r>
        <w:rPr>
          <w:sz w:val="27"/>
          <w:szCs w:val="27"/>
        </w:rPr>
        <w:pict>
          <v:line id="_x0000_s1073" style="position:absolute;left:0;text-align:left;z-index:251702784" from="-24.1pt,5.3pt" to="493.65pt,5.3pt" strokeweight=".11mm">
            <v:stroke joinstyle="miter"/>
          </v:line>
        </w:pict>
      </w:r>
    </w:p>
    <w:p w:rsidR="00A54286" w:rsidRPr="003031C3" w:rsidRDefault="00A54286" w:rsidP="00A54286">
      <w:pPr>
        <w:pStyle w:val="1"/>
        <w:ind w:firstLine="0"/>
        <w:jc w:val="center"/>
        <w:rPr>
          <w:b w:val="0"/>
          <w:bCs w:val="0"/>
          <w:sz w:val="27"/>
          <w:szCs w:val="27"/>
        </w:rPr>
      </w:pPr>
      <w:r w:rsidRPr="003031C3">
        <w:rPr>
          <w:b w:val="0"/>
          <w:bCs w:val="0"/>
          <w:sz w:val="27"/>
          <w:szCs w:val="27"/>
        </w:rPr>
        <w:t>ПОСТАНОВЛЕНИЕ</w:t>
      </w:r>
    </w:p>
    <w:p w:rsidR="00A54286" w:rsidRPr="003031C3" w:rsidRDefault="00A54286" w:rsidP="00A54286">
      <w:pPr>
        <w:rPr>
          <w:sz w:val="27"/>
          <w:szCs w:val="27"/>
        </w:rPr>
      </w:pPr>
    </w:p>
    <w:p w:rsidR="00A54286" w:rsidRPr="003031C3" w:rsidRDefault="00A54286" w:rsidP="00A54286">
      <w:pPr>
        <w:ind w:firstLine="284"/>
        <w:rPr>
          <w:sz w:val="27"/>
          <w:szCs w:val="27"/>
        </w:rPr>
      </w:pPr>
      <w:r>
        <w:rPr>
          <w:sz w:val="27"/>
          <w:szCs w:val="27"/>
        </w:rPr>
        <w:t>23</w:t>
      </w:r>
      <w:r w:rsidRPr="003031C3">
        <w:rPr>
          <w:sz w:val="27"/>
          <w:szCs w:val="27"/>
        </w:rPr>
        <w:t>.0</w:t>
      </w:r>
      <w:r>
        <w:rPr>
          <w:sz w:val="27"/>
          <w:szCs w:val="27"/>
        </w:rPr>
        <w:t>6</w:t>
      </w:r>
      <w:r w:rsidRPr="003031C3">
        <w:rPr>
          <w:sz w:val="27"/>
          <w:szCs w:val="27"/>
        </w:rPr>
        <w:t>.201</w:t>
      </w:r>
      <w:r>
        <w:rPr>
          <w:sz w:val="27"/>
          <w:szCs w:val="27"/>
        </w:rPr>
        <w:t>5</w:t>
      </w:r>
      <w:r w:rsidRPr="003031C3">
        <w:rPr>
          <w:sz w:val="27"/>
          <w:szCs w:val="27"/>
        </w:rPr>
        <w:t xml:space="preserve">г.     </w:t>
      </w:r>
      <w:r w:rsidRPr="003031C3">
        <w:rPr>
          <w:sz w:val="27"/>
          <w:szCs w:val="27"/>
        </w:rPr>
        <w:tab/>
        <w:t xml:space="preserve">                г.  Аксай    </w:t>
      </w:r>
      <w:r w:rsidRPr="003031C3">
        <w:rPr>
          <w:sz w:val="27"/>
          <w:szCs w:val="27"/>
        </w:rPr>
        <w:tab/>
        <w:t xml:space="preserve">                         </w:t>
      </w:r>
      <w:r>
        <w:rPr>
          <w:sz w:val="27"/>
          <w:szCs w:val="27"/>
        </w:rPr>
        <w:t xml:space="preserve">                 </w:t>
      </w:r>
      <w:r w:rsidRPr="003031C3">
        <w:rPr>
          <w:sz w:val="27"/>
          <w:szCs w:val="27"/>
        </w:rPr>
        <w:t xml:space="preserve">          № </w:t>
      </w:r>
      <w:r>
        <w:rPr>
          <w:sz w:val="27"/>
          <w:szCs w:val="27"/>
        </w:rPr>
        <w:t>474</w:t>
      </w:r>
    </w:p>
    <w:p w:rsidR="00A54286" w:rsidRPr="003B0A02" w:rsidRDefault="00A54286" w:rsidP="00A54286">
      <w:pPr>
        <w:jc w:val="center"/>
        <w:rPr>
          <w:sz w:val="28"/>
          <w:szCs w:val="28"/>
        </w:rPr>
      </w:pPr>
    </w:p>
    <w:p w:rsidR="00A54286" w:rsidRPr="0000743D" w:rsidRDefault="00A54286" w:rsidP="00A54286">
      <w:pPr>
        <w:spacing w:line="360" w:lineRule="auto"/>
        <w:ind w:right="4392" w:firstLine="426"/>
        <w:jc w:val="both"/>
        <w:rPr>
          <w:sz w:val="28"/>
          <w:szCs w:val="28"/>
        </w:rPr>
      </w:pPr>
      <w:r w:rsidRPr="0000743D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«Выдача актов приемочной комиссии после переустройства и (или) перепланировки жилого помещения»</w:t>
      </w:r>
    </w:p>
    <w:p w:rsidR="00A54286" w:rsidRPr="0000743D" w:rsidRDefault="00A54286" w:rsidP="00A54286">
      <w:pPr>
        <w:spacing w:line="360" w:lineRule="auto"/>
        <w:ind w:firstLine="426"/>
        <w:jc w:val="center"/>
        <w:rPr>
          <w:bCs/>
          <w:sz w:val="28"/>
          <w:szCs w:val="28"/>
        </w:rPr>
      </w:pPr>
    </w:p>
    <w:p w:rsidR="00A54286" w:rsidRPr="0000743D" w:rsidRDefault="00A54286" w:rsidP="00A54286">
      <w:pPr>
        <w:spacing w:line="360" w:lineRule="auto"/>
        <w:jc w:val="both"/>
        <w:rPr>
          <w:sz w:val="28"/>
          <w:szCs w:val="28"/>
        </w:rPr>
      </w:pPr>
      <w:r w:rsidRPr="0000743D">
        <w:rPr>
          <w:rFonts w:eastAsia="Calibri"/>
          <w:sz w:val="28"/>
          <w:szCs w:val="28"/>
        </w:rPr>
        <w:t xml:space="preserve">      В соответствии с </w:t>
      </w:r>
      <w:hyperlink r:id="rId6" w:history="1">
        <w:r w:rsidRPr="0000743D">
          <w:rPr>
            <w:rFonts w:eastAsia="Calibri"/>
            <w:sz w:val="28"/>
            <w:szCs w:val="28"/>
          </w:rPr>
          <w:t>Жилищным кодексом РФ от 29.12.2004 № 188-ФЗ</w:t>
        </w:r>
      </w:hyperlink>
      <w:r w:rsidRPr="0000743D">
        <w:rPr>
          <w:rFonts w:eastAsia="Calibri"/>
          <w:sz w:val="28"/>
          <w:szCs w:val="28"/>
        </w:rPr>
        <w:t>; Гражданским кодексом РФ (статьи 185, 185.1); постановлением Администрации Аксайского городского поселения от 30.08.2011 г. № 398 «О порядке рассмотрения вопросов перевода жилого помещения в нежилое помещение и нежилого помещения в жилое помещение, переустройства и перепланировки жилого помещения на территории Аксайского городского поселения»; Уставом муниципального образования «Аксайское городское поселение»,</w:t>
      </w:r>
      <w:r w:rsidRPr="0000743D">
        <w:rPr>
          <w:sz w:val="28"/>
          <w:szCs w:val="28"/>
        </w:rPr>
        <w:t>-</w:t>
      </w:r>
    </w:p>
    <w:p w:rsidR="00A54286" w:rsidRPr="0000743D" w:rsidRDefault="00A54286" w:rsidP="00A54286">
      <w:pPr>
        <w:spacing w:line="360" w:lineRule="auto"/>
        <w:ind w:firstLine="720"/>
        <w:jc w:val="both"/>
        <w:rPr>
          <w:sz w:val="28"/>
          <w:szCs w:val="28"/>
        </w:rPr>
      </w:pPr>
    </w:p>
    <w:p w:rsidR="00A54286" w:rsidRPr="0000743D" w:rsidRDefault="00A54286" w:rsidP="00A5428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0743D">
        <w:rPr>
          <w:b/>
          <w:bCs/>
          <w:sz w:val="28"/>
          <w:szCs w:val="28"/>
        </w:rPr>
        <w:t>ПОСТАНОВЛЯЕТ:</w:t>
      </w:r>
    </w:p>
    <w:p w:rsidR="00A54286" w:rsidRPr="0000743D" w:rsidRDefault="00A54286" w:rsidP="00A54286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:rsidR="00A54286" w:rsidRPr="0000743D" w:rsidRDefault="00A54286" w:rsidP="00A54286">
      <w:pPr>
        <w:numPr>
          <w:ilvl w:val="0"/>
          <w:numId w:val="2"/>
        </w:numPr>
        <w:suppressAutoHyphens w:val="0"/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00743D"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r w:rsidRPr="0000743D">
        <w:rPr>
          <w:bCs/>
          <w:sz w:val="28"/>
          <w:szCs w:val="28"/>
        </w:rPr>
        <w:t>Выдача актов приемочной комиссии после переустройства и (или) перепланировки жилого помещения</w:t>
      </w:r>
      <w:r w:rsidRPr="0000743D">
        <w:rPr>
          <w:sz w:val="28"/>
          <w:szCs w:val="28"/>
        </w:rPr>
        <w:t>».</w:t>
      </w:r>
    </w:p>
    <w:p w:rsidR="00A54286" w:rsidRPr="0000743D" w:rsidRDefault="00A54286" w:rsidP="00A54286">
      <w:pPr>
        <w:numPr>
          <w:ilvl w:val="0"/>
          <w:numId w:val="2"/>
        </w:numPr>
        <w:suppressAutoHyphens w:val="0"/>
        <w:spacing w:line="360" w:lineRule="auto"/>
        <w:ind w:left="0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Настоящее постановление опубликовать в информационном бюллетене правовых актов органов местного самоуправления Аксайского района </w:t>
      </w:r>
      <w:r w:rsidRPr="0000743D">
        <w:rPr>
          <w:sz w:val="28"/>
          <w:szCs w:val="28"/>
        </w:rPr>
        <w:lastRenderedPageBreak/>
        <w:t>«</w:t>
      </w:r>
      <w:proofErr w:type="spellStart"/>
      <w:r w:rsidRPr="0000743D">
        <w:rPr>
          <w:sz w:val="28"/>
          <w:szCs w:val="28"/>
        </w:rPr>
        <w:t>Аксайские</w:t>
      </w:r>
      <w:proofErr w:type="spellEnd"/>
      <w:r w:rsidRPr="0000743D">
        <w:rPr>
          <w:sz w:val="28"/>
          <w:szCs w:val="28"/>
        </w:rPr>
        <w:t xml:space="preserve"> ведомости» и на официальном сайте Администрации Аксайского городского поселения </w:t>
      </w:r>
      <w:proofErr w:type="spellStart"/>
      <w:r w:rsidRPr="0000743D">
        <w:rPr>
          <w:sz w:val="28"/>
          <w:szCs w:val="28"/>
          <w:lang w:val="en-US"/>
        </w:rPr>
        <w:t>gorod</w:t>
      </w:r>
      <w:proofErr w:type="spellEnd"/>
      <w:r w:rsidRPr="0000743D">
        <w:rPr>
          <w:sz w:val="28"/>
          <w:szCs w:val="28"/>
        </w:rPr>
        <w:t>-</w:t>
      </w:r>
      <w:proofErr w:type="spellStart"/>
      <w:r w:rsidRPr="0000743D">
        <w:rPr>
          <w:sz w:val="28"/>
          <w:szCs w:val="28"/>
          <w:lang w:val="en-US"/>
        </w:rPr>
        <w:t>aksay</w:t>
      </w:r>
      <w:proofErr w:type="spellEnd"/>
      <w:r w:rsidRPr="0000743D">
        <w:rPr>
          <w:sz w:val="28"/>
          <w:szCs w:val="28"/>
        </w:rPr>
        <w:t>.</w:t>
      </w:r>
      <w:proofErr w:type="spellStart"/>
      <w:r w:rsidRPr="0000743D">
        <w:rPr>
          <w:sz w:val="28"/>
          <w:szCs w:val="28"/>
          <w:lang w:val="en-US"/>
        </w:rPr>
        <w:t>ru</w:t>
      </w:r>
      <w:proofErr w:type="spellEnd"/>
      <w:r w:rsidRPr="0000743D">
        <w:rPr>
          <w:sz w:val="28"/>
          <w:szCs w:val="28"/>
        </w:rPr>
        <w:t>.</w:t>
      </w:r>
    </w:p>
    <w:p w:rsidR="00A54286" w:rsidRPr="0000743D" w:rsidRDefault="00A54286" w:rsidP="00A54286">
      <w:pPr>
        <w:numPr>
          <w:ilvl w:val="0"/>
          <w:numId w:val="2"/>
        </w:numPr>
        <w:suppressAutoHyphens w:val="0"/>
        <w:spacing w:line="360" w:lineRule="auto"/>
        <w:ind w:left="0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A54286" w:rsidRPr="0000743D" w:rsidRDefault="00A54286" w:rsidP="00A54286">
      <w:pPr>
        <w:numPr>
          <w:ilvl w:val="0"/>
          <w:numId w:val="2"/>
        </w:numPr>
        <w:suppressAutoHyphens w:val="0"/>
        <w:spacing w:line="360" w:lineRule="auto"/>
        <w:ind w:left="0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Контроль за исполнением настоящего постановления возложить на начальника отдела архитектуры, градостроительства, муниципального имущества и земельных отношений Администрации Аксайского городского поселения В.С. Брижан.</w:t>
      </w:r>
    </w:p>
    <w:p w:rsidR="00A54286" w:rsidRPr="003B0A02" w:rsidRDefault="00A54286" w:rsidP="00A54286">
      <w:pPr>
        <w:spacing w:line="360" w:lineRule="auto"/>
        <w:rPr>
          <w:sz w:val="28"/>
          <w:szCs w:val="28"/>
        </w:rPr>
      </w:pPr>
    </w:p>
    <w:p w:rsidR="00A54286" w:rsidRPr="003B0A02" w:rsidRDefault="00A54286" w:rsidP="00A54286">
      <w:pPr>
        <w:rPr>
          <w:b/>
          <w:sz w:val="28"/>
          <w:szCs w:val="28"/>
        </w:rPr>
      </w:pPr>
      <w:r w:rsidRPr="003B0A02">
        <w:rPr>
          <w:b/>
          <w:sz w:val="28"/>
          <w:szCs w:val="28"/>
        </w:rPr>
        <w:t>Глава Аксайского</w:t>
      </w:r>
    </w:p>
    <w:p w:rsidR="00A54286" w:rsidRPr="003B0A02" w:rsidRDefault="00A54286" w:rsidP="00A54286">
      <w:pPr>
        <w:rPr>
          <w:b/>
          <w:sz w:val="28"/>
          <w:szCs w:val="28"/>
        </w:rPr>
      </w:pPr>
      <w:r w:rsidRPr="003B0A02">
        <w:rPr>
          <w:b/>
          <w:sz w:val="28"/>
          <w:szCs w:val="28"/>
        </w:rPr>
        <w:t>городского поселения                                                                    А. В. Головин</w:t>
      </w:r>
    </w:p>
    <w:p w:rsidR="00A54286" w:rsidRPr="003B0A02" w:rsidRDefault="00A54286" w:rsidP="00A54286">
      <w:pPr>
        <w:rPr>
          <w:sz w:val="28"/>
          <w:szCs w:val="28"/>
        </w:rPr>
      </w:pPr>
    </w:p>
    <w:p w:rsidR="00A54286" w:rsidRPr="003B0A02" w:rsidRDefault="00A54286" w:rsidP="00A54286">
      <w:pPr>
        <w:rPr>
          <w:sz w:val="20"/>
          <w:szCs w:val="20"/>
        </w:rPr>
      </w:pPr>
      <w:r w:rsidRPr="003B0A02">
        <w:rPr>
          <w:sz w:val="20"/>
          <w:szCs w:val="20"/>
        </w:rPr>
        <w:t>постановления вносит сектор</w:t>
      </w:r>
    </w:p>
    <w:p w:rsidR="00A54286" w:rsidRPr="003B0A02" w:rsidRDefault="00A54286" w:rsidP="00A54286">
      <w:pPr>
        <w:rPr>
          <w:sz w:val="20"/>
          <w:szCs w:val="20"/>
        </w:rPr>
      </w:pPr>
      <w:r w:rsidRPr="003B0A02">
        <w:rPr>
          <w:sz w:val="20"/>
          <w:szCs w:val="20"/>
        </w:rPr>
        <w:t>архитектуры и градостроительства</w:t>
      </w:r>
    </w:p>
    <w:p w:rsidR="00377162" w:rsidRDefault="00377162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Default="00A54286" w:rsidP="00B01632">
      <w:pPr>
        <w:rPr>
          <w:sz w:val="20"/>
          <w:szCs w:val="22"/>
        </w:rPr>
      </w:pPr>
    </w:p>
    <w:p w:rsidR="00A54286" w:rsidRPr="0000743D" w:rsidRDefault="00A54286" w:rsidP="00B01632">
      <w:pPr>
        <w:rPr>
          <w:sz w:val="20"/>
          <w:szCs w:val="22"/>
        </w:rPr>
      </w:pPr>
    </w:p>
    <w:tbl>
      <w:tblPr>
        <w:tblW w:w="10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5"/>
        <w:gridCol w:w="567"/>
        <w:gridCol w:w="992"/>
        <w:gridCol w:w="284"/>
        <w:gridCol w:w="567"/>
        <w:gridCol w:w="283"/>
        <w:gridCol w:w="567"/>
        <w:gridCol w:w="1355"/>
      </w:tblGrid>
      <w:tr w:rsidR="0000743D" w:rsidRPr="0000743D" w:rsidTr="0039642D">
        <w:trPr>
          <w:cantSplit/>
          <w:trHeight w:val="19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1C0E" w:rsidRPr="0000743D" w:rsidRDefault="004D1C0E" w:rsidP="0039642D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00743D" w:rsidRDefault="004D1C0E" w:rsidP="0039642D">
            <w:r w:rsidRPr="0000743D"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00743D" w:rsidRDefault="004D1C0E" w:rsidP="0039642D"/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00743D" w:rsidRDefault="004D1C0E" w:rsidP="0039642D"/>
        </w:tc>
      </w:tr>
      <w:tr w:rsidR="0000743D" w:rsidRPr="0000743D" w:rsidTr="0039642D">
        <w:trPr>
          <w:cantSplit/>
          <w:trHeight w:val="426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Pr="0000743D" w:rsidRDefault="004D1C0E" w:rsidP="0039642D"/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1C0E" w:rsidRPr="0000743D" w:rsidRDefault="004D1C0E" w:rsidP="0039642D">
            <w:pPr>
              <w:jc w:val="both"/>
            </w:pPr>
            <w:r w:rsidRPr="0000743D">
              <w:t xml:space="preserve">к постановлению </w:t>
            </w:r>
          </w:p>
          <w:p w:rsidR="004D1C0E" w:rsidRPr="0000743D" w:rsidRDefault="004D1C0E" w:rsidP="0039642D">
            <w:r w:rsidRPr="0000743D">
              <w:t xml:space="preserve">Администрации Аксайского городского поселения </w:t>
            </w:r>
          </w:p>
        </w:tc>
      </w:tr>
      <w:tr w:rsidR="0000743D" w:rsidRPr="0000743D" w:rsidTr="0039642D">
        <w:trPr>
          <w:cantSplit/>
          <w:trHeight w:val="90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Pr="0000743D" w:rsidRDefault="004D1C0E" w:rsidP="0039642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00743D" w:rsidRDefault="004D1C0E" w:rsidP="0039642D">
            <w:pPr>
              <w:pStyle w:val="aa"/>
              <w:tabs>
                <w:tab w:val="clear" w:pos="4536"/>
                <w:tab w:val="clear" w:pos="9072"/>
              </w:tabs>
            </w:pPr>
            <w:r w:rsidRPr="0000743D">
              <w:t>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00743D" w:rsidRDefault="004D1C0E" w:rsidP="0039642D">
            <w:pPr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00743D" w:rsidRDefault="004D1C0E" w:rsidP="0039642D">
            <w:r w:rsidRPr="0000743D">
              <w:t>2013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00743D" w:rsidRDefault="004D1C0E" w:rsidP="0039642D">
            <w:r w:rsidRPr="0000743D">
              <w:t>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00743D" w:rsidRDefault="004D1C0E" w:rsidP="0039642D"/>
        </w:tc>
      </w:tr>
    </w:tbl>
    <w:p w:rsidR="00377162" w:rsidRPr="0000743D" w:rsidRDefault="00377162" w:rsidP="00B01632">
      <w:pPr>
        <w:rPr>
          <w:sz w:val="20"/>
          <w:szCs w:val="22"/>
        </w:rPr>
      </w:pPr>
    </w:p>
    <w:p w:rsidR="004D1C0E" w:rsidRPr="0000743D" w:rsidRDefault="004D1C0E" w:rsidP="00010945">
      <w:pPr>
        <w:spacing w:line="276" w:lineRule="auto"/>
        <w:ind w:firstLine="595"/>
        <w:jc w:val="center"/>
        <w:rPr>
          <w:sz w:val="28"/>
          <w:szCs w:val="28"/>
        </w:rPr>
      </w:pPr>
      <w:r w:rsidRPr="0000743D">
        <w:rPr>
          <w:sz w:val="28"/>
          <w:szCs w:val="28"/>
        </w:rPr>
        <w:t xml:space="preserve">АДМИНИСТРАТИВНЫЙ РЕГЛАМЕНТ </w:t>
      </w:r>
    </w:p>
    <w:p w:rsidR="004D1C0E" w:rsidRPr="0000743D" w:rsidRDefault="004D1C0E" w:rsidP="00010945">
      <w:pPr>
        <w:spacing w:line="276" w:lineRule="auto"/>
        <w:ind w:firstLine="595"/>
        <w:jc w:val="center"/>
        <w:rPr>
          <w:sz w:val="28"/>
          <w:szCs w:val="28"/>
        </w:rPr>
      </w:pPr>
      <w:r w:rsidRPr="0000743D">
        <w:rPr>
          <w:sz w:val="28"/>
          <w:szCs w:val="28"/>
        </w:rPr>
        <w:t>по предоставлению муниципальной услуги</w:t>
      </w:r>
    </w:p>
    <w:p w:rsidR="004D1C0E" w:rsidRPr="0000743D" w:rsidRDefault="004D1C0E" w:rsidP="00010945">
      <w:pPr>
        <w:spacing w:line="276" w:lineRule="auto"/>
        <w:ind w:firstLine="595"/>
        <w:jc w:val="center"/>
        <w:rPr>
          <w:sz w:val="28"/>
          <w:szCs w:val="28"/>
        </w:rPr>
      </w:pPr>
      <w:r w:rsidRPr="0000743D">
        <w:rPr>
          <w:sz w:val="28"/>
          <w:szCs w:val="28"/>
        </w:rPr>
        <w:t xml:space="preserve"> «</w:t>
      </w:r>
      <w:r w:rsidR="00CE77FB" w:rsidRPr="0000743D">
        <w:rPr>
          <w:bCs/>
          <w:sz w:val="28"/>
          <w:szCs w:val="28"/>
        </w:rPr>
        <w:t>Выдача актов приемочной комиссии после переустройства и (или) перепланировки жилого помещения</w:t>
      </w:r>
      <w:r w:rsidRPr="0000743D">
        <w:rPr>
          <w:sz w:val="28"/>
          <w:szCs w:val="28"/>
        </w:rPr>
        <w:t>»</w:t>
      </w:r>
    </w:p>
    <w:p w:rsidR="004D1C0E" w:rsidRPr="0000743D" w:rsidRDefault="004D1C0E" w:rsidP="00010945">
      <w:pPr>
        <w:spacing w:line="276" w:lineRule="auto"/>
        <w:ind w:firstLine="595"/>
        <w:jc w:val="center"/>
        <w:rPr>
          <w:sz w:val="28"/>
          <w:szCs w:val="28"/>
        </w:rPr>
      </w:pPr>
    </w:p>
    <w:p w:rsidR="004D1C0E" w:rsidRPr="0000743D" w:rsidRDefault="004D1C0E" w:rsidP="00010945">
      <w:pPr>
        <w:spacing w:line="276" w:lineRule="auto"/>
        <w:ind w:firstLine="595"/>
        <w:jc w:val="center"/>
        <w:rPr>
          <w:b/>
          <w:sz w:val="28"/>
          <w:szCs w:val="28"/>
        </w:rPr>
      </w:pPr>
      <w:r w:rsidRPr="0000743D">
        <w:rPr>
          <w:b/>
          <w:sz w:val="28"/>
          <w:szCs w:val="28"/>
          <w:lang w:val="en-US"/>
        </w:rPr>
        <w:t>I</w:t>
      </w:r>
      <w:r w:rsidRPr="0000743D">
        <w:rPr>
          <w:b/>
          <w:sz w:val="28"/>
          <w:szCs w:val="28"/>
        </w:rPr>
        <w:t>.</w:t>
      </w:r>
      <w:r w:rsidRPr="0000743D">
        <w:rPr>
          <w:b/>
          <w:sz w:val="28"/>
          <w:szCs w:val="28"/>
        </w:rPr>
        <w:tab/>
        <w:t>Общие положения</w:t>
      </w:r>
    </w:p>
    <w:p w:rsidR="004D1C0E" w:rsidRPr="0000743D" w:rsidRDefault="004D1C0E" w:rsidP="00010945">
      <w:pPr>
        <w:spacing w:line="276" w:lineRule="auto"/>
        <w:ind w:firstLine="595"/>
        <w:jc w:val="center"/>
        <w:rPr>
          <w:sz w:val="28"/>
          <w:szCs w:val="28"/>
        </w:rPr>
      </w:pPr>
    </w:p>
    <w:p w:rsidR="004D1C0E" w:rsidRPr="0000743D" w:rsidRDefault="004D1C0E" w:rsidP="0001094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1.</w:t>
      </w:r>
      <w:r w:rsidRPr="0000743D">
        <w:rPr>
          <w:sz w:val="28"/>
          <w:szCs w:val="28"/>
        </w:rPr>
        <w:tab/>
        <w:t>Административный регламент предоставления муниципальной услуги «</w:t>
      </w:r>
      <w:r w:rsidR="00CE77FB" w:rsidRPr="0000743D">
        <w:rPr>
          <w:bCs/>
          <w:sz w:val="28"/>
          <w:szCs w:val="28"/>
        </w:rPr>
        <w:t>Выдача актов приемочной комиссии после переустройства и (или) перепланировки жилого помещения</w:t>
      </w:r>
      <w:r w:rsidRPr="0000743D">
        <w:rPr>
          <w:sz w:val="28"/>
          <w:szCs w:val="28"/>
        </w:rPr>
        <w:t xml:space="preserve">»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4D1C0E" w:rsidRPr="0000743D" w:rsidRDefault="004D1C0E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2.</w:t>
      </w:r>
      <w:r w:rsidRPr="0000743D">
        <w:rPr>
          <w:sz w:val="28"/>
          <w:szCs w:val="28"/>
        </w:rPr>
        <w:tab/>
        <w:t>Муниципальную услугу предоставляет Администрация Аксайского городского поселения   (далее - Администрация</w:t>
      </w:r>
      <w:proofErr w:type="gramStart"/>
      <w:r w:rsidRPr="0000743D">
        <w:rPr>
          <w:sz w:val="28"/>
          <w:szCs w:val="28"/>
        </w:rPr>
        <w:t xml:space="preserve"> )</w:t>
      </w:r>
      <w:proofErr w:type="gramEnd"/>
      <w:r w:rsidRPr="0000743D">
        <w:rPr>
          <w:sz w:val="28"/>
          <w:szCs w:val="28"/>
        </w:rPr>
        <w:t>.</w:t>
      </w:r>
    </w:p>
    <w:p w:rsidR="004D1C0E" w:rsidRPr="0000743D" w:rsidRDefault="004D1C0E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3.</w:t>
      </w:r>
      <w:r w:rsidRPr="0000743D">
        <w:rPr>
          <w:sz w:val="28"/>
          <w:szCs w:val="28"/>
        </w:rPr>
        <w:tab/>
        <w:t>В предоставлении муниципальной услуги может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4D1C0E" w:rsidRPr="0000743D" w:rsidRDefault="004D1C0E" w:rsidP="00010945">
      <w:pPr>
        <w:autoSpaceDE w:val="0"/>
        <w:autoSpaceDN w:val="0"/>
        <w:adjustRightInd w:val="0"/>
        <w:spacing w:line="276" w:lineRule="auto"/>
        <w:ind w:left="-426" w:firstLineChars="236" w:firstLine="661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- Муниципальное автономное учреждение Аксайского района «Многофункциональный центр по предоставлению государственных и муниципальных услуг» (далее - МФЦ).</w:t>
      </w:r>
    </w:p>
    <w:p w:rsidR="004D1C0E" w:rsidRPr="0000743D" w:rsidRDefault="004D1C0E" w:rsidP="00010945">
      <w:pPr>
        <w:spacing w:line="276" w:lineRule="auto"/>
        <w:rPr>
          <w:sz w:val="28"/>
          <w:szCs w:val="28"/>
        </w:rPr>
      </w:pP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firstLine="595"/>
        <w:jc w:val="center"/>
        <w:outlineLvl w:val="1"/>
        <w:rPr>
          <w:b/>
          <w:bCs/>
          <w:sz w:val="28"/>
          <w:szCs w:val="28"/>
        </w:rPr>
      </w:pPr>
      <w:r w:rsidRPr="0000743D">
        <w:rPr>
          <w:b/>
          <w:bCs/>
          <w:sz w:val="28"/>
          <w:szCs w:val="28"/>
          <w:lang w:val="en-US"/>
        </w:rPr>
        <w:t>II</w:t>
      </w:r>
      <w:r w:rsidRPr="0000743D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firstLine="595"/>
        <w:outlineLvl w:val="2"/>
        <w:rPr>
          <w:bCs/>
          <w:sz w:val="28"/>
          <w:szCs w:val="28"/>
        </w:rPr>
      </w:pP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4.</w:t>
      </w:r>
      <w:r w:rsidRPr="0000743D">
        <w:rPr>
          <w:bCs/>
          <w:sz w:val="28"/>
          <w:szCs w:val="28"/>
        </w:rPr>
        <w:tab/>
        <w:t xml:space="preserve">Получателями муниципальной услуги </w:t>
      </w:r>
      <w:r w:rsidRPr="0000743D">
        <w:rPr>
          <w:sz w:val="28"/>
          <w:szCs w:val="28"/>
        </w:rPr>
        <w:t>«</w:t>
      </w:r>
      <w:r w:rsidR="00CE77FB" w:rsidRPr="0000743D">
        <w:rPr>
          <w:bCs/>
          <w:sz w:val="28"/>
          <w:szCs w:val="28"/>
        </w:rPr>
        <w:t>Выдача актов приемочной комиссии после переустройства и (или) перепланировки жилого помещения</w:t>
      </w:r>
      <w:r w:rsidRPr="0000743D">
        <w:rPr>
          <w:sz w:val="28"/>
          <w:szCs w:val="28"/>
        </w:rPr>
        <w:t xml:space="preserve">» </w:t>
      </w:r>
      <w:r w:rsidRPr="0000743D">
        <w:rPr>
          <w:bCs/>
          <w:sz w:val="28"/>
          <w:szCs w:val="28"/>
        </w:rPr>
        <w:t>являются лица: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- физические лица;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- юридические лица;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- индивидуальные предприниматели.</w:t>
      </w:r>
    </w:p>
    <w:p w:rsidR="007C7CBE" w:rsidRPr="0000743D" w:rsidRDefault="007C7CBE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00743D">
        <w:rPr>
          <w:bCs/>
          <w:sz w:val="28"/>
          <w:szCs w:val="28"/>
        </w:rPr>
        <w:t>5.</w:t>
      </w:r>
      <w:r w:rsidRPr="0000743D">
        <w:rPr>
          <w:sz w:val="28"/>
          <w:szCs w:val="28"/>
        </w:rPr>
        <w:tab/>
        <w:t xml:space="preserve">Предоставление муниципальной услуги осуществляются в соответствии с: </w:t>
      </w:r>
    </w:p>
    <w:p w:rsidR="00960608" w:rsidRPr="0000743D" w:rsidRDefault="00960608" w:rsidP="00010945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 w:rsidRPr="0000743D">
        <w:rPr>
          <w:rFonts w:eastAsia="Calibri"/>
          <w:sz w:val="28"/>
          <w:szCs w:val="28"/>
        </w:rPr>
        <w:t xml:space="preserve">- </w:t>
      </w:r>
      <w:hyperlink r:id="rId7" w:history="1">
        <w:r w:rsidR="007C7CBE" w:rsidRPr="0000743D">
          <w:rPr>
            <w:rFonts w:eastAsia="Calibri"/>
            <w:sz w:val="28"/>
            <w:szCs w:val="28"/>
          </w:rPr>
          <w:t>Жилищным кодексом РФ от 29.12.2004 № 188-ФЗ</w:t>
        </w:r>
      </w:hyperlink>
      <w:r w:rsidRPr="0000743D">
        <w:rPr>
          <w:rFonts w:eastAsia="Calibri"/>
          <w:sz w:val="28"/>
          <w:szCs w:val="28"/>
        </w:rPr>
        <w:t>;</w:t>
      </w:r>
    </w:p>
    <w:p w:rsidR="00960608" w:rsidRPr="0000743D" w:rsidRDefault="00960608" w:rsidP="00010945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 w:rsidRPr="0000743D">
        <w:rPr>
          <w:rFonts w:eastAsia="Calibri"/>
          <w:sz w:val="28"/>
          <w:szCs w:val="28"/>
        </w:rPr>
        <w:t xml:space="preserve">- </w:t>
      </w:r>
      <w:r w:rsidR="007C7CBE" w:rsidRPr="0000743D">
        <w:rPr>
          <w:rFonts w:eastAsia="Calibri"/>
          <w:sz w:val="28"/>
          <w:szCs w:val="28"/>
        </w:rPr>
        <w:t>Гражданским кодексом РФ (статьи 185, 185.1)</w:t>
      </w:r>
      <w:r w:rsidRPr="0000743D">
        <w:rPr>
          <w:rFonts w:eastAsia="Calibri"/>
          <w:sz w:val="28"/>
          <w:szCs w:val="28"/>
        </w:rPr>
        <w:t xml:space="preserve">; </w:t>
      </w:r>
    </w:p>
    <w:p w:rsidR="007C7CBE" w:rsidRPr="0000743D" w:rsidRDefault="007C7CBE" w:rsidP="00010945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 w:rsidRPr="0000743D">
        <w:rPr>
          <w:rFonts w:eastAsia="Calibri"/>
          <w:sz w:val="28"/>
          <w:szCs w:val="28"/>
        </w:rPr>
        <w:t>- Федеральным законом от 26.10.2002 № 127-ФЗ «О несостоятельности (банкротстве)» (статья 99);</w:t>
      </w:r>
    </w:p>
    <w:p w:rsidR="00010945" w:rsidRPr="0000743D" w:rsidRDefault="00010945" w:rsidP="00010945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 w:rsidRPr="0000743D">
        <w:rPr>
          <w:sz w:val="28"/>
          <w:szCs w:val="28"/>
        </w:rPr>
        <w:lastRenderedPageBreak/>
        <w:t xml:space="preserve">- </w:t>
      </w:r>
      <w:r w:rsidRPr="0000743D">
        <w:rPr>
          <w:sz w:val="28"/>
          <w:szCs w:val="28"/>
          <w:lang w:eastAsia="ru-RU"/>
        </w:rPr>
        <w:t>Постановление Правительства РФ от 30.04.2014 № 403 «Об исчерпывающем перечне процедур в сфере жилищного строительства»;</w:t>
      </w:r>
    </w:p>
    <w:p w:rsidR="00960608" w:rsidRPr="0000743D" w:rsidRDefault="00960608" w:rsidP="00010945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 w:rsidRPr="0000743D">
        <w:rPr>
          <w:rFonts w:eastAsia="Calibri"/>
          <w:sz w:val="28"/>
          <w:szCs w:val="28"/>
        </w:rPr>
        <w:t xml:space="preserve">- </w:t>
      </w:r>
      <w:r w:rsidR="00010945" w:rsidRPr="0000743D">
        <w:rPr>
          <w:rFonts w:eastAsia="Calibri"/>
          <w:sz w:val="28"/>
          <w:szCs w:val="28"/>
        </w:rPr>
        <w:t>П</w:t>
      </w:r>
      <w:r w:rsidRPr="0000743D">
        <w:rPr>
          <w:rFonts w:eastAsia="Calibri"/>
          <w:sz w:val="28"/>
          <w:szCs w:val="28"/>
        </w:rPr>
        <w:t>остановлением Администрации Аксайского городского поселения от 30.08.2011 г. № 398 «О порядке рассмотрения вопросов перевода жилого помещения в нежилое помещение и нежилого помещения в жилое помещение, переустройства и перепланировки жилого помещения на территории Аксайского городского поселения»;</w:t>
      </w:r>
    </w:p>
    <w:p w:rsidR="008E11BC" w:rsidRPr="0000743D" w:rsidRDefault="00960608" w:rsidP="00010945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 w:rsidRPr="0000743D">
        <w:rPr>
          <w:rFonts w:eastAsia="Calibri"/>
          <w:sz w:val="28"/>
          <w:szCs w:val="28"/>
        </w:rPr>
        <w:t>- Уставом муниципального образования «Аксайское городское поселение».</w:t>
      </w:r>
    </w:p>
    <w:p w:rsidR="00960608" w:rsidRPr="0000743D" w:rsidRDefault="00960608" w:rsidP="00010945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6. Порядок информирования о муниципальной услуге.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Информация о муниципальной услуге предоставляется непосредственно в помещении Администрации и в муниципальном автономном учреждении Аксайского района «Многофункциональный центр по предоставлению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Сведения о месте нахождения Администрации: г. Аксай, ул. Гулаева,108, тел. 8 (863 50) 5-37-57. 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С графиком (режимом) работы можно ознакомиться на официальном сайте Администрации Ак</w:t>
      </w:r>
      <w:r w:rsidR="00010945" w:rsidRPr="0000743D">
        <w:rPr>
          <w:sz w:val="28"/>
          <w:szCs w:val="28"/>
        </w:rPr>
        <w:t xml:space="preserve">сайского городского поселения </w:t>
      </w:r>
      <w:r w:rsidRPr="0000743D">
        <w:rPr>
          <w:sz w:val="28"/>
          <w:szCs w:val="28"/>
        </w:rPr>
        <w:t>(</w:t>
      </w:r>
      <w:r w:rsidR="00010945" w:rsidRPr="0000743D">
        <w:rPr>
          <w:sz w:val="28"/>
          <w:szCs w:val="28"/>
          <w:lang w:val="en-US"/>
        </w:rPr>
        <w:t>www</w:t>
      </w:r>
      <w:r w:rsidR="00010945" w:rsidRPr="0000743D">
        <w:rPr>
          <w:sz w:val="28"/>
          <w:szCs w:val="28"/>
        </w:rPr>
        <w:t>.</w:t>
      </w:r>
      <w:proofErr w:type="spellStart"/>
      <w:r w:rsidR="00010945" w:rsidRPr="0000743D">
        <w:rPr>
          <w:sz w:val="28"/>
          <w:szCs w:val="28"/>
          <w:lang w:val="en-US"/>
        </w:rPr>
        <w:t>gorod</w:t>
      </w:r>
      <w:proofErr w:type="spellEnd"/>
      <w:r w:rsidR="00010945" w:rsidRPr="0000743D">
        <w:rPr>
          <w:sz w:val="28"/>
          <w:szCs w:val="28"/>
        </w:rPr>
        <w:t>-</w:t>
      </w:r>
      <w:proofErr w:type="spellStart"/>
      <w:r w:rsidR="00010945" w:rsidRPr="0000743D">
        <w:rPr>
          <w:sz w:val="28"/>
          <w:szCs w:val="28"/>
          <w:lang w:val="en-US"/>
        </w:rPr>
        <w:t>aksay</w:t>
      </w:r>
      <w:proofErr w:type="spellEnd"/>
      <w:r w:rsidR="00010945" w:rsidRPr="0000743D">
        <w:rPr>
          <w:sz w:val="28"/>
          <w:szCs w:val="28"/>
        </w:rPr>
        <w:t>.</w:t>
      </w:r>
      <w:proofErr w:type="spellStart"/>
      <w:r w:rsidR="00010945" w:rsidRPr="0000743D">
        <w:rPr>
          <w:sz w:val="28"/>
          <w:szCs w:val="28"/>
          <w:lang w:val="en-US"/>
        </w:rPr>
        <w:t>ru</w:t>
      </w:r>
      <w:proofErr w:type="spellEnd"/>
      <w:r w:rsidR="00010945" w:rsidRPr="0000743D">
        <w:rPr>
          <w:sz w:val="28"/>
          <w:szCs w:val="28"/>
        </w:rPr>
        <w:t>).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Сведения о месте нахождения МФЦ: г. Аксай, ул. Чапаева/пер. Короткий, 163/1, тел. 8 (863 50) 4-49-95.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Информирование заявителей осуществляется должностными лицами Администрации, сотрудниками МФЦ. 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На информационных стендах содержится следующая информация: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-график (режим) работы, номера телефонов, адрес Интернет-сайта и электронной почты;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lastRenderedPageBreak/>
        <w:t>-перечень документов, необходимых для получения муниципальной услуги;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-образцы заполнения заявлений заявителем.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На Интернет-сайте содержится следующая информация: 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- процедура предоставления муниципальной услуги;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center"/>
        <w:outlineLvl w:val="1"/>
        <w:rPr>
          <w:sz w:val="28"/>
          <w:szCs w:val="28"/>
        </w:rPr>
      </w:pP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00743D">
        <w:rPr>
          <w:sz w:val="28"/>
          <w:szCs w:val="28"/>
        </w:rPr>
        <w:t>7.</w:t>
      </w:r>
      <w:r w:rsidRPr="0000743D">
        <w:rPr>
          <w:sz w:val="28"/>
          <w:szCs w:val="28"/>
        </w:rPr>
        <w:tab/>
        <w:t>Основания и перечень документов, необходимых для исполнения муниципальной услуги.</w:t>
      </w:r>
    </w:p>
    <w:p w:rsidR="008E11BC" w:rsidRPr="0000743D" w:rsidRDefault="008E11BC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Основанием для рассмотрения вопроса о предоставлении муниципальной услуги «</w:t>
      </w:r>
      <w:r w:rsidR="00CE77FB" w:rsidRPr="0000743D">
        <w:rPr>
          <w:bCs/>
          <w:sz w:val="28"/>
          <w:szCs w:val="28"/>
        </w:rPr>
        <w:t>Выдача актов приемочной комиссии после переустройства и (или) перепланировки жилого помещения</w:t>
      </w:r>
      <w:r w:rsidRPr="0000743D">
        <w:rPr>
          <w:sz w:val="28"/>
          <w:szCs w:val="28"/>
        </w:rPr>
        <w:t>» является письменное заявление заинтересованного лица в Администрацию или в МФЦ, оформленное согласно приложению № 2 к настоящему Административному регламенту;</w:t>
      </w:r>
    </w:p>
    <w:p w:rsidR="008E11BC" w:rsidRPr="0000743D" w:rsidRDefault="008E11BC" w:rsidP="0001094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К заявлению прилагаются документы, указанные в приложении № 1 к настоящему Административному регламенту.</w:t>
      </w:r>
    </w:p>
    <w:p w:rsidR="008E11BC" w:rsidRPr="0000743D" w:rsidRDefault="008E11BC" w:rsidP="00010945">
      <w:pPr>
        <w:spacing w:line="276" w:lineRule="auto"/>
        <w:ind w:left="-426" w:firstLine="426"/>
        <w:rPr>
          <w:sz w:val="28"/>
          <w:szCs w:val="28"/>
        </w:rPr>
      </w:pPr>
    </w:p>
    <w:p w:rsidR="00915830" w:rsidRPr="0000743D" w:rsidRDefault="00915830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8.</w:t>
      </w:r>
      <w:r w:rsidRPr="0000743D">
        <w:rPr>
          <w:sz w:val="28"/>
          <w:szCs w:val="28"/>
        </w:rPr>
        <w:tab/>
        <w:t xml:space="preserve">Услуга предоставляется бесплатно. </w:t>
      </w:r>
    </w:p>
    <w:p w:rsidR="00915830" w:rsidRPr="0000743D" w:rsidRDefault="00915830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00743D" w:rsidRDefault="00915830" w:rsidP="0001094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9.</w:t>
      </w:r>
      <w:r w:rsidRPr="0000743D">
        <w:rPr>
          <w:sz w:val="28"/>
          <w:szCs w:val="28"/>
        </w:rPr>
        <w:tab/>
        <w:t>Перечень оснований для отказа в исполнении муниципальной услуги.</w:t>
      </w:r>
    </w:p>
    <w:p w:rsidR="00915830" w:rsidRPr="0000743D" w:rsidRDefault="00915830" w:rsidP="0001094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Решение об отказе в </w:t>
      </w:r>
      <w:r w:rsidR="0039642D" w:rsidRPr="0000743D">
        <w:rPr>
          <w:bCs/>
          <w:sz w:val="28"/>
          <w:szCs w:val="28"/>
        </w:rPr>
        <w:t>выдача акта приемочной комиссии после переустройства и (или) перепланировки жилого помещения</w:t>
      </w:r>
      <w:r w:rsidRPr="0000743D">
        <w:rPr>
          <w:sz w:val="28"/>
          <w:szCs w:val="28"/>
        </w:rPr>
        <w:t xml:space="preserve"> принимается в следующих случаях:</w:t>
      </w:r>
    </w:p>
    <w:p w:rsidR="00915830" w:rsidRPr="0000743D" w:rsidRDefault="00915830" w:rsidP="0001094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-отсутствия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915830" w:rsidRPr="0000743D" w:rsidRDefault="00915830" w:rsidP="0001094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- заявление и приложения к нему не соответствуют приложениям № 1, 2 настоящего Административного регламента;</w:t>
      </w:r>
    </w:p>
    <w:p w:rsidR="00915830" w:rsidRPr="0000743D" w:rsidRDefault="00915830" w:rsidP="0001094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- приложения к заявлению не полны и (или) не достоверны.</w:t>
      </w:r>
    </w:p>
    <w:p w:rsidR="00915830" w:rsidRPr="0000743D" w:rsidRDefault="00915830" w:rsidP="0001094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00743D" w:rsidRDefault="00915830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00743D">
        <w:rPr>
          <w:sz w:val="28"/>
          <w:szCs w:val="28"/>
        </w:rPr>
        <w:t>10.</w:t>
      </w:r>
      <w:r w:rsidRPr="0000743D">
        <w:rPr>
          <w:sz w:val="28"/>
          <w:szCs w:val="28"/>
        </w:rPr>
        <w:tab/>
        <w:t>Условия и сроки предоставления муниципальной услуги.</w:t>
      </w:r>
    </w:p>
    <w:p w:rsidR="00915830" w:rsidRPr="0000743D" w:rsidRDefault="00915830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Заявитель, обратившийся с целью получения муниципальной услуги, принимается должностным лицом Администрации или сотрудником МФЦ в день обращения. </w:t>
      </w:r>
    </w:p>
    <w:p w:rsidR="00915830" w:rsidRPr="0000743D" w:rsidRDefault="00915830" w:rsidP="0001094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Сроки </w:t>
      </w:r>
      <w:r w:rsidR="00CE77FB" w:rsidRPr="0000743D">
        <w:rPr>
          <w:sz w:val="28"/>
          <w:szCs w:val="28"/>
        </w:rPr>
        <w:t xml:space="preserve">исполнения муниципальной услуги </w:t>
      </w:r>
      <w:r w:rsidRPr="0000743D">
        <w:rPr>
          <w:sz w:val="28"/>
          <w:szCs w:val="28"/>
        </w:rPr>
        <w:t xml:space="preserve">производится в течение </w:t>
      </w:r>
      <w:r w:rsidR="00CE77FB" w:rsidRPr="0000743D">
        <w:rPr>
          <w:sz w:val="28"/>
          <w:szCs w:val="28"/>
        </w:rPr>
        <w:t>15</w:t>
      </w:r>
      <w:r w:rsidRPr="0000743D">
        <w:rPr>
          <w:sz w:val="28"/>
          <w:szCs w:val="28"/>
        </w:rPr>
        <w:t xml:space="preserve"> календарных дней с момента </w:t>
      </w:r>
      <w:r w:rsidR="002408F8">
        <w:rPr>
          <w:sz w:val="28"/>
          <w:szCs w:val="28"/>
        </w:rPr>
        <w:t>регистрации</w:t>
      </w:r>
      <w:r w:rsidRPr="0000743D">
        <w:rPr>
          <w:sz w:val="28"/>
          <w:szCs w:val="28"/>
        </w:rPr>
        <w:t xml:space="preserve"> заявления.</w:t>
      </w:r>
    </w:p>
    <w:p w:rsidR="00676951" w:rsidRPr="0000743D" w:rsidRDefault="00915830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Заявление с пакетом документов регистрируется </w:t>
      </w:r>
      <w:r w:rsidR="002408F8">
        <w:rPr>
          <w:sz w:val="28"/>
          <w:szCs w:val="28"/>
        </w:rPr>
        <w:t>не более 3-х дней</w:t>
      </w:r>
      <w:r w:rsidRPr="0000743D">
        <w:rPr>
          <w:sz w:val="28"/>
          <w:szCs w:val="28"/>
        </w:rPr>
        <w:t>.</w:t>
      </w:r>
    </w:p>
    <w:p w:rsidR="00676951" w:rsidRPr="0000743D" w:rsidRDefault="00676951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00743D" w:rsidRDefault="00915830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11.</w:t>
      </w:r>
      <w:r w:rsidRPr="0000743D">
        <w:rPr>
          <w:sz w:val="28"/>
          <w:szCs w:val="28"/>
        </w:rPr>
        <w:tab/>
        <w:t>Результат предоставления муниципальной услуги.</w:t>
      </w:r>
    </w:p>
    <w:p w:rsidR="00915830" w:rsidRPr="0000743D" w:rsidRDefault="00915830" w:rsidP="0001094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lastRenderedPageBreak/>
        <w:t>Конечным результатом исполнения муниципальной услуги является:</w:t>
      </w:r>
    </w:p>
    <w:p w:rsidR="00915830" w:rsidRPr="0000743D" w:rsidRDefault="00960608" w:rsidP="0001094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rFonts w:eastAsia="Calibri"/>
          <w:sz w:val="28"/>
          <w:szCs w:val="28"/>
        </w:rPr>
        <w:t xml:space="preserve">Решение о </w:t>
      </w:r>
      <w:r w:rsidR="0039642D" w:rsidRPr="0000743D">
        <w:rPr>
          <w:bCs/>
          <w:sz w:val="28"/>
          <w:szCs w:val="28"/>
        </w:rPr>
        <w:t>выдаче акта приемочной комиссии после переустройства и (или) перепланировки жилого помещения</w:t>
      </w:r>
      <w:r w:rsidR="00915830" w:rsidRPr="0000743D">
        <w:rPr>
          <w:sz w:val="28"/>
          <w:szCs w:val="28"/>
        </w:rPr>
        <w:t>.</w:t>
      </w:r>
    </w:p>
    <w:p w:rsidR="00915830" w:rsidRPr="0000743D" w:rsidRDefault="00915830" w:rsidP="0001094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Результат предоставления муниципальной услуги направляется заявителю способом, указанным в заявление на оказание муниципальной услуги.</w:t>
      </w:r>
    </w:p>
    <w:p w:rsidR="00915830" w:rsidRPr="0000743D" w:rsidRDefault="00915830" w:rsidP="00010945">
      <w:pPr>
        <w:spacing w:line="276" w:lineRule="auto"/>
        <w:ind w:left="-426" w:firstLine="426"/>
        <w:rPr>
          <w:sz w:val="28"/>
          <w:szCs w:val="28"/>
        </w:rPr>
      </w:pPr>
    </w:p>
    <w:p w:rsidR="00915830" w:rsidRPr="0000743D" w:rsidRDefault="00915830" w:rsidP="0001094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12.</w:t>
      </w:r>
      <w:r w:rsidRPr="0000743D">
        <w:rPr>
          <w:sz w:val="28"/>
          <w:szCs w:val="28"/>
        </w:rPr>
        <w:tab/>
        <w:t>Время приема заявителей.</w:t>
      </w:r>
    </w:p>
    <w:p w:rsidR="00915830" w:rsidRPr="0000743D" w:rsidRDefault="00010945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00743D">
        <w:rPr>
          <w:sz w:val="28"/>
          <w:szCs w:val="28"/>
          <w:u w:val="single"/>
        </w:rPr>
        <w:t>Часы приема заявителей работниками сектора архитектуры и градостроительства</w:t>
      </w:r>
      <w:r w:rsidR="00915830" w:rsidRPr="0000743D">
        <w:rPr>
          <w:sz w:val="28"/>
          <w:szCs w:val="28"/>
          <w:u w:val="single"/>
        </w:rPr>
        <w:t>:</w:t>
      </w:r>
    </w:p>
    <w:p w:rsidR="00915830" w:rsidRPr="0000743D" w:rsidRDefault="00915830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Вторник: 8.00-1</w:t>
      </w:r>
      <w:r w:rsidR="007C7CBE" w:rsidRPr="0000743D">
        <w:rPr>
          <w:sz w:val="28"/>
          <w:szCs w:val="28"/>
        </w:rPr>
        <w:t>7</w:t>
      </w:r>
      <w:r w:rsidRPr="0000743D">
        <w:rPr>
          <w:sz w:val="28"/>
          <w:szCs w:val="28"/>
        </w:rPr>
        <w:t>.00</w:t>
      </w:r>
    </w:p>
    <w:p w:rsidR="00915830" w:rsidRPr="0000743D" w:rsidRDefault="00915830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Срок ожидания в очереди при подаче заявления и </w:t>
      </w:r>
      <w:r w:rsidR="007C7CBE" w:rsidRPr="0000743D">
        <w:rPr>
          <w:sz w:val="28"/>
          <w:szCs w:val="28"/>
        </w:rPr>
        <w:t>документов не должен превышать 1</w:t>
      </w:r>
      <w:r w:rsidRPr="0000743D">
        <w:rPr>
          <w:sz w:val="28"/>
          <w:szCs w:val="28"/>
        </w:rPr>
        <w:t>5 минут.</w:t>
      </w:r>
    </w:p>
    <w:p w:rsidR="00915830" w:rsidRPr="0000743D" w:rsidRDefault="00915830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00743D">
        <w:rPr>
          <w:sz w:val="28"/>
          <w:szCs w:val="28"/>
          <w:u w:val="single"/>
        </w:rPr>
        <w:t xml:space="preserve">Часы приема заявителей работниками МФЦ: </w:t>
      </w:r>
    </w:p>
    <w:p w:rsidR="00915830" w:rsidRPr="0000743D" w:rsidRDefault="00915830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понедельник, вторник, среда, четверг – с 8.00-</w:t>
      </w:r>
      <w:r w:rsidR="007961C9" w:rsidRPr="0000743D">
        <w:rPr>
          <w:sz w:val="28"/>
          <w:szCs w:val="28"/>
        </w:rPr>
        <w:t>17</w:t>
      </w:r>
      <w:r w:rsidRPr="0000743D">
        <w:rPr>
          <w:sz w:val="28"/>
          <w:szCs w:val="28"/>
        </w:rPr>
        <w:t xml:space="preserve">.00; </w:t>
      </w:r>
    </w:p>
    <w:p w:rsidR="00915830" w:rsidRPr="0000743D" w:rsidRDefault="00915830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пятница – с 8.00-</w:t>
      </w:r>
      <w:r w:rsidR="007961C9" w:rsidRPr="0000743D">
        <w:rPr>
          <w:sz w:val="28"/>
          <w:szCs w:val="28"/>
        </w:rPr>
        <w:t>12</w:t>
      </w:r>
      <w:r w:rsidRPr="0000743D">
        <w:rPr>
          <w:sz w:val="28"/>
          <w:szCs w:val="28"/>
        </w:rPr>
        <w:t>.00;</w:t>
      </w:r>
    </w:p>
    <w:p w:rsidR="00915830" w:rsidRPr="0000743D" w:rsidRDefault="00915830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суббота</w:t>
      </w:r>
      <w:r w:rsidR="007961C9" w:rsidRPr="0000743D">
        <w:rPr>
          <w:sz w:val="28"/>
          <w:szCs w:val="28"/>
        </w:rPr>
        <w:t>, воскресенье</w:t>
      </w:r>
      <w:r w:rsidRPr="0000743D">
        <w:rPr>
          <w:sz w:val="28"/>
          <w:szCs w:val="28"/>
        </w:rPr>
        <w:t xml:space="preserve"> – </w:t>
      </w:r>
      <w:r w:rsidR="007961C9" w:rsidRPr="0000743D">
        <w:rPr>
          <w:sz w:val="28"/>
          <w:szCs w:val="28"/>
        </w:rPr>
        <w:t>выходные дни</w:t>
      </w:r>
      <w:r w:rsidRPr="0000743D">
        <w:rPr>
          <w:sz w:val="28"/>
          <w:szCs w:val="28"/>
        </w:rPr>
        <w:t>.</w:t>
      </w:r>
    </w:p>
    <w:p w:rsidR="00915830" w:rsidRPr="0000743D" w:rsidRDefault="00915830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Срок ожидания в очереди при подаче заявления и </w:t>
      </w:r>
      <w:r w:rsidR="007C7CBE" w:rsidRPr="0000743D">
        <w:rPr>
          <w:sz w:val="28"/>
          <w:szCs w:val="28"/>
        </w:rPr>
        <w:t>документов не должен превышать 1</w:t>
      </w:r>
      <w:r w:rsidRPr="0000743D">
        <w:rPr>
          <w:sz w:val="28"/>
          <w:szCs w:val="28"/>
        </w:rPr>
        <w:t>5 минут.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00743D">
        <w:rPr>
          <w:sz w:val="28"/>
          <w:szCs w:val="28"/>
        </w:rPr>
        <w:t>13.</w:t>
      </w:r>
      <w:r w:rsidRPr="0000743D">
        <w:rPr>
          <w:sz w:val="28"/>
          <w:szCs w:val="28"/>
        </w:rPr>
        <w:tab/>
      </w:r>
      <w:r w:rsidRPr="0000743D">
        <w:rPr>
          <w:bCs/>
          <w:sz w:val="28"/>
          <w:szCs w:val="28"/>
        </w:rPr>
        <w:t xml:space="preserve">Требования к организации и ведению приема получателей муниципальной услуги. 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Прием заявителей ведется без предварительной записи в порядке очереди в помещениях Администрации,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00743D">
        <w:rPr>
          <w:sz w:val="28"/>
          <w:szCs w:val="28"/>
        </w:rPr>
        <w:t>14.</w:t>
      </w:r>
      <w:r w:rsidRPr="0000743D">
        <w:rPr>
          <w:sz w:val="28"/>
          <w:szCs w:val="28"/>
        </w:rPr>
        <w:tab/>
      </w:r>
      <w:r w:rsidRPr="0000743D">
        <w:rPr>
          <w:bCs/>
          <w:sz w:val="28"/>
          <w:szCs w:val="28"/>
        </w:rPr>
        <w:t xml:space="preserve">Требования к оборудованию мест предоставления муниципальной услуги. 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Помещения для предоставления муниципальной услуги размещаются на нижних этажах зданий, или в отдельно стоящих зданиях. На прилегающей территории оборудуются места для парковки автотранспортных средств.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lastRenderedPageBreak/>
        <w:t>15.</w:t>
      </w:r>
      <w:r w:rsidRPr="0000743D">
        <w:rPr>
          <w:bCs/>
          <w:sz w:val="28"/>
          <w:szCs w:val="28"/>
        </w:rPr>
        <w:tab/>
        <w:t>Показатели доступности и качества муниципальной услуги.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- удовлетворенность заявителей качеством услуги;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- доступность услуги;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- доступность информации;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- соблюдение сроков предоставления муниципальной услуги;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676951" w:rsidRPr="0000743D" w:rsidRDefault="00676951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firstLine="595"/>
        <w:jc w:val="center"/>
        <w:rPr>
          <w:b/>
          <w:bCs/>
          <w:sz w:val="28"/>
          <w:szCs w:val="28"/>
        </w:rPr>
      </w:pPr>
    </w:p>
    <w:p w:rsidR="007961C9" w:rsidRPr="0000743D" w:rsidRDefault="007961C9" w:rsidP="0001094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42" w:firstLine="0"/>
        <w:contextualSpacing/>
        <w:jc w:val="center"/>
        <w:outlineLvl w:val="1"/>
        <w:rPr>
          <w:b/>
          <w:sz w:val="28"/>
          <w:szCs w:val="28"/>
        </w:rPr>
      </w:pPr>
      <w:r w:rsidRPr="0000743D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961C9" w:rsidRPr="0000743D" w:rsidRDefault="007961C9" w:rsidP="00010945">
      <w:pPr>
        <w:snapToGrid w:val="0"/>
        <w:spacing w:line="276" w:lineRule="auto"/>
        <w:ind w:firstLine="595"/>
        <w:jc w:val="center"/>
        <w:rPr>
          <w:sz w:val="28"/>
          <w:szCs w:val="28"/>
        </w:rPr>
      </w:pP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17.</w:t>
      </w:r>
      <w:r w:rsidRPr="0000743D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- принятие решения по исполнению муниципальной услуги;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- исполнение муниципальной услуги; 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- контроль за исполнением муниципальной функции.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Заинтересованное лицо (далее - заявитель) обращается в Администрацию или в МФЦ с заявлением, оформленным согласно приложению № 2 и 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При поступлении документов в Администрацию специалист общего отдела в день получения регистрирует их в электронной базе данных, присваивает </w:t>
      </w:r>
      <w:r w:rsidRPr="0000743D">
        <w:rPr>
          <w:sz w:val="28"/>
          <w:szCs w:val="28"/>
        </w:rPr>
        <w:lastRenderedPageBreak/>
        <w:t>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В день поступления документов специалист общего отдела все поступившие документы передает Главе Аксайского городского поселения или уполномоченному им лицу.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После рассмотрения Главой Аксайского городского поселения или уполномоченным им лицом документы в течение одного рабочего дня передаются </w:t>
      </w:r>
      <w:r w:rsidR="00010945" w:rsidRPr="0000743D">
        <w:rPr>
          <w:sz w:val="28"/>
          <w:szCs w:val="28"/>
        </w:rPr>
        <w:t xml:space="preserve">начальнику отдела архитектуры, градостроительства, муниципального имущества и земельных отношений </w:t>
      </w:r>
      <w:r w:rsidRPr="0000743D">
        <w:rPr>
          <w:sz w:val="28"/>
          <w:szCs w:val="28"/>
        </w:rPr>
        <w:t>(далее - отдел).</w:t>
      </w:r>
    </w:p>
    <w:p w:rsidR="007961C9" w:rsidRPr="0000743D" w:rsidRDefault="007961C9" w:rsidP="0001094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9C55C4" w:rsidRPr="0000743D" w:rsidRDefault="009C55C4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7961C9" w:rsidRPr="0000743D" w:rsidRDefault="009C55C4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 </w:t>
      </w:r>
      <w:r w:rsidR="007961C9" w:rsidRPr="0000743D">
        <w:rPr>
          <w:sz w:val="28"/>
          <w:szCs w:val="28"/>
        </w:rPr>
        <w:t>Срок рассмотрения документов начальником отдела  - один рабочий день.</w:t>
      </w:r>
    </w:p>
    <w:p w:rsidR="00010945" w:rsidRPr="0000743D" w:rsidRDefault="00010945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Начальник отдела в зависимости от принятого решения передает на исполнение документы начальнику сектора архитектуры и градостроительства для:</w:t>
      </w:r>
    </w:p>
    <w:p w:rsidR="00010945" w:rsidRPr="0000743D" w:rsidRDefault="00010945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- проверки соответствия документов приложению № 1 настоящего Административного регламента;</w:t>
      </w:r>
    </w:p>
    <w:p w:rsidR="009C55C4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- </w:t>
      </w:r>
      <w:r w:rsidR="009C55C4" w:rsidRPr="0000743D">
        <w:rPr>
          <w:sz w:val="28"/>
          <w:szCs w:val="28"/>
        </w:rPr>
        <w:t xml:space="preserve">подготовки </w:t>
      </w:r>
      <w:r w:rsidR="00960608" w:rsidRPr="0000743D">
        <w:rPr>
          <w:sz w:val="28"/>
          <w:szCs w:val="28"/>
        </w:rPr>
        <w:t xml:space="preserve">документов о </w:t>
      </w:r>
      <w:r w:rsidR="00062189" w:rsidRPr="0000743D">
        <w:rPr>
          <w:bCs/>
          <w:sz w:val="28"/>
          <w:szCs w:val="28"/>
        </w:rPr>
        <w:t>выдаче акта приемочной комиссии после переустройства и (или) перепланировки жилого помещения</w:t>
      </w:r>
      <w:r w:rsidR="009C55C4" w:rsidRPr="0000743D">
        <w:rPr>
          <w:sz w:val="28"/>
          <w:szCs w:val="28"/>
        </w:rPr>
        <w:t>;</w:t>
      </w:r>
    </w:p>
    <w:p w:rsidR="007961C9" w:rsidRPr="0000743D" w:rsidRDefault="009C55C4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- </w:t>
      </w:r>
      <w:r w:rsidR="00960608" w:rsidRPr="0000743D">
        <w:rPr>
          <w:rFonts w:eastAsia="Calibri"/>
          <w:sz w:val="28"/>
          <w:szCs w:val="28"/>
        </w:rPr>
        <w:t xml:space="preserve">решения о </w:t>
      </w:r>
      <w:r w:rsidR="00062189" w:rsidRPr="0000743D">
        <w:rPr>
          <w:bCs/>
          <w:sz w:val="28"/>
          <w:szCs w:val="28"/>
        </w:rPr>
        <w:t>выдаче акта приемочной комиссии после переустройства и (или) перепланировки жилого помещения</w:t>
      </w:r>
      <w:r w:rsidR="007961C9" w:rsidRPr="0000743D">
        <w:rPr>
          <w:sz w:val="28"/>
          <w:szCs w:val="28"/>
        </w:rPr>
        <w:t>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Принятие решения по исполнению муниципальной услуги.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По результатам рассмотрения заявления Администрация в пределах своих полномочий </w:t>
      </w:r>
      <w:r w:rsidR="009C55C4" w:rsidRPr="0000743D">
        <w:rPr>
          <w:sz w:val="28"/>
          <w:szCs w:val="28"/>
        </w:rPr>
        <w:t xml:space="preserve">утверждает </w:t>
      </w:r>
      <w:r w:rsidR="00062189" w:rsidRPr="0000743D">
        <w:rPr>
          <w:bCs/>
          <w:sz w:val="28"/>
          <w:szCs w:val="28"/>
        </w:rPr>
        <w:t>акт приемочной комиссии после переустройства и (или) перепланировки жилого помещения</w:t>
      </w:r>
      <w:r w:rsidRPr="0000743D">
        <w:rPr>
          <w:sz w:val="28"/>
          <w:szCs w:val="28"/>
        </w:rPr>
        <w:t xml:space="preserve"> или </w:t>
      </w:r>
      <w:r w:rsidR="009C55C4" w:rsidRPr="0000743D">
        <w:rPr>
          <w:sz w:val="28"/>
          <w:szCs w:val="28"/>
        </w:rPr>
        <w:t>отказывает</w:t>
      </w:r>
      <w:r w:rsidRPr="0000743D">
        <w:rPr>
          <w:sz w:val="28"/>
          <w:szCs w:val="28"/>
        </w:rPr>
        <w:t xml:space="preserve"> в предоставлении </w:t>
      </w:r>
      <w:r w:rsidR="009C55C4" w:rsidRPr="0000743D">
        <w:rPr>
          <w:sz w:val="28"/>
          <w:szCs w:val="28"/>
        </w:rPr>
        <w:t>муниципальной услуги.</w:t>
      </w:r>
    </w:p>
    <w:p w:rsidR="007961C9" w:rsidRPr="0000743D" w:rsidRDefault="007961C9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В случае отказа в предоставлении </w:t>
      </w:r>
      <w:r w:rsidR="009C55C4" w:rsidRPr="0000743D">
        <w:rPr>
          <w:sz w:val="28"/>
          <w:szCs w:val="28"/>
        </w:rPr>
        <w:t>муниципальной услуги «</w:t>
      </w:r>
      <w:r w:rsidR="00CE77FB" w:rsidRPr="0000743D">
        <w:rPr>
          <w:bCs/>
          <w:sz w:val="28"/>
          <w:szCs w:val="28"/>
        </w:rPr>
        <w:t>Выдача актов приемочной комиссии после переустройства и (или) перепланировки жилого помещения</w:t>
      </w:r>
      <w:r w:rsidR="009C55C4" w:rsidRPr="0000743D">
        <w:rPr>
          <w:sz w:val="28"/>
          <w:szCs w:val="28"/>
        </w:rPr>
        <w:t>»</w:t>
      </w:r>
      <w:r w:rsidRPr="0000743D">
        <w:rPr>
          <w:sz w:val="28"/>
          <w:szCs w:val="28"/>
        </w:rPr>
        <w:t xml:space="preserve"> направляется письменное сообщение за подписью Главы Аксайского городского поселения или уполномоченного им лица об отказе с указанием его причины.</w:t>
      </w:r>
    </w:p>
    <w:p w:rsidR="009C55C4" w:rsidRPr="0000743D" w:rsidRDefault="009C55C4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Исполнение муниципальной услуги.</w:t>
      </w:r>
    </w:p>
    <w:p w:rsidR="009C55C4" w:rsidRPr="0000743D" w:rsidRDefault="009C55C4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 xml:space="preserve">Результатом исполнения муниципальной услуги является </w:t>
      </w:r>
      <w:r w:rsidR="00062189" w:rsidRPr="0000743D">
        <w:rPr>
          <w:bCs/>
          <w:sz w:val="28"/>
          <w:szCs w:val="28"/>
        </w:rPr>
        <w:t>выдача акта приемочной комиссии после переустройства и (или) перепланировки жилого помещения</w:t>
      </w:r>
      <w:r w:rsidRPr="0000743D">
        <w:rPr>
          <w:sz w:val="28"/>
          <w:szCs w:val="28"/>
        </w:rPr>
        <w:t>.</w:t>
      </w:r>
    </w:p>
    <w:p w:rsidR="00783B0A" w:rsidRPr="0000743D" w:rsidRDefault="00783B0A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Заявитель получает акт приемочной комиссии переустроенных и перепланированных помещений.</w:t>
      </w:r>
    </w:p>
    <w:p w:rsidR="009C55C4" w:rsidRPr="0000743D" w:rsidRDefault="009C55C4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18.</w:t>
      </w:r>
      <w:r w:rsidRPr="0000743D">
        <w:rPr>
          <w:sz w:val="28"/>
          <w:szCs w:val="28"/>
        </w:rPr>
        <w:tab/>
        <w:t>Блок-схема предоставления муниципальной услуги «</w:t>
      </w:r>
      <w:r w:rsidR="00CE77FB" w:rsidRPr="0000743D">
        <w:rPr>
          <w:bCs/>
          <w:sz w:val="28"/>
          <w:szCs w:val="28"/>
        </w:rPr>
        <w:t xml:space="preserve">Выдача актов приемочной комиссии после переустройства и (или) перепланировки жилого </w:t>
      </w:r>
      <w:r w:rsidR="00CE77FB" w:rsidRPr="0000743D">
        <w:rPr>
          <w:bCs/>
          <w:sz w:val="28"/>
          <w:szCs w:val="28"/>
        </w:rPr>
        <w:lastRenderedPageBreak/>
        <w:t>помещения</w:t>
      </w:r>
      <w:r w:rsidRPr="0000743D">
        <w:rPr>
          <w:sz w:val="28"/>
          <w:szCs w:val="28"/>
        </w:rPr>
        <w:t>» указана в приложении № 3 к настоящему Административному регламенту.</w:t>
      </w:r>
    </w:p>
    <w:p w:rsidR="009C55C4" w:rsidRPr="0000743D" w:rsidRDefault="009C55C4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00743D">
        <w:rPr>
          <w:sz w:val="28"/>
          <w:szCs w:val="28"/>
        </w:rPr>
        <w:t>19.</w:t>
      </w:r>
      <w:r w:rsidRPr="0000743D">
        <w:rPr>
          <w:sz w:val="28"/>
          <w:szCs w:val="28"/>
        </w:rPr>
        <w:tab/>
        <w:t>Положения настоящего раздела Административного регламента распространяются в том числе на услуги, предоставляемые МФЦ, а также на услуги, предоставляемые в электронном виде.</w:t>
      </w:r>
    </w:p>
    <w:p w:rsidR="00C36831" w:rsidRPr="0000743D" w:rsidRDefault="00C36831" w:rsidP="00010945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9C55C4" w:rsidRPr="0000743D" w:rsidRDefault="00C36831" w:rsidP="00010945">
      <w:pPr>
        <w:suppressAutoHyphens w:val="0"/>
        <w:autoSpaceDE w:val="0"/>
        <w:autoSpaceDN w:val="0"/>
        <w:adjustRightInd w:val="0"/>
        <w:spacing w:line="276" w:lineRule="auto"/>
        <w:ind w:left="1418"/>
        <w:jc w:val="center"/>
        <w:outlineLvl w:val="1"/>
        <w:rPr>
          <w:b/>
          <w:bCs/>
          <w:sz w:val="28"/>
          <w:szCs w:val="28"/>
        </w:rPr>
      </w:pPr>
      <w:r w:rsidRPr="0000743D">
        <w:rPr>
          <w:b/>
          <w:bCs/>
          <w:sz w:val="28"/>
          <w:szCs w:val="28"/>
          <w:lang w:val="en-US"/>
        </w:rPr>
        <w:t>IV</w:t>
      </w:r>
      <w:r w:rsidRPr="0000743D">
        <w:rPr>
          <w:b/>
          <w:bCs/>
          <w:sz w:val="28"/>
          <w:szCs w:val="28"/>
        </w:rPr>
        <w:t xml:space="preserve">. </w:t>
      </w:r>
      <w:r w:rsidR="009C55C4" w:rsidRPr="0000743D">
        <w:rPr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9C55C4" w:rsidRPr="0000743D" w:rsidRDefault="009C55C4" w:rsidP="00010945">
      <w:pPr>
        <w:autoSpaceDE w:val="0"/>
        <w:autoSpaceDN w:val="0"/>
        <w:adjustRightInd w:val="0"/>
        <w:spacing w:line="276" w:lineRule="auto"/>
        <w:ind w:left="851"/>
        <w:jc w:val="center"/>
        <w:outlineLvl w:val="1"/>
        <w:rPr>
          <w:bCs/>
          <w:sz w:val="28"/>
          <w:szCs w:val="28"/>
        </w:rPr>
      </w:pPr>
    </w:p>
    <w:p w:rsidR="009C55C4" w:rsidRPr="0000743D" w:rsidRDefault="009C55C4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20.</w:t>
      </w:r>
      <w:r w:rsidRPr="0000743D">
        <w:rPr>
          <w:bCs/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9C55C4" w:rsidRPr="0000743D" w:rsidRDefault="009C55C4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21.</w:t>
      </w:r>
      <w:r w:rsidRPr="0000743D">
        <w:rPr>
          <w:bCs/>
          <w:sz w:val="28"/>
          <w:szCs w:val="28"/>
        </w:rPr>
        <w:tab/>
        <w:t>Руководители планируют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9C55C4" w:rsidRPr="0000743D" w:rsidRDefault="009C55C4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22.</w:t>
      </w:r>
      <w:r w:rsidRPr="0000743D">
        <w:rPr>
          <w:bCs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C55C4" w:rsidRPr="0000743D" w:rsidRDefault="009C55C4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23.</w:t>
      </w:r>
      <w:r w:rsidRPr="0000743D">
        <w:rPr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C55C4" w:rsidRPr="0000743D" w:rsidRDefault="009C55C4" w:rsidP="00010945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00743D">
        <w:rPr>
          <w:bCs/>
          <w:sz w:val="28"/>
          <w:szCs w:val="28"/>
        </w:rPr>
        <w:t>24.</w:t>
      </w:r>
      <w:r w:rsidRPr="0000743D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C55C4" w:rsidRPr="0000743D" w:rsidRDefault="009C55C4" w:rsidP="00010945">
      <w:pPr>
        <w:spacing w:line="276" w:lineRule="auto"/>
        <w:rPr>
          <w:sz w:val="28"/>
          <w:szCs w:val="28"/>
        </w:rPr>
      </w:pPr>
    </w:p>
    <w:p w:rsidR="00C67030" w:rsidRPr="0000743D" w:rsidRDefault="00C67030" w:rsidP="00010945">
      <w:pPr>
        <w:spacing w:line="276" w:lineRule="auto"/>
        <w:rPr>
          <w:sz w:val="28"/>
          <w:szCs w:val="28"/>
        </w:rPr>
      </w:pPr>
    </w:p>
    <w:p w:rsidR="00C36831" w:rsidRPr="0000743D" w:rsidRDefault="00C36831" w:rsidP="0001094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74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0743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C36831" w:rsidRPr="0000743D" w:rsidRDefault="00C36831" w:rsidP="0001094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3D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C36831" w:rsidRPr="0000743D" w:rsidRDefault="00C36831" w:rsidP="0001094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3D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C36831" w:rsidRPr="0000743D" w:rsidRDefault="00C36831" w:rsidP="00010945">
      <w:pPr>
        <w:spacing w:line="276" w:lineRule="auto"/>
        <w:jc w:val="center"/>
        <w:rPr>
          <w:b/>
          <w:sz w:val="28"/>
          <w:szCs w:val="28"/>
        </w:rPr>
      </w:pPr>
      <w:r w:rsidRPr="0000743D">
        <w:rPr>
          <w:b/>
          <w:sz w:val="28"/>
          <w:szCs w:val="28"/>
        </w:rPr>
        <w:t>муниципальных служащих</w:t>
      </w:r>
    </w:p>
    <w:p w:rsidR="00C36831" w:rsidRPr="0000743D" w:rsidRDefault="00C36831" w:rsidP="00010945">
      <w:pPr>
        <w:spacing w:line="276" w:lineRule="auto"/>
        <w:jc w:val="center"/>
        <w:rPr>
          <w:sz w:val="28"/>
          <w:szCs w:val="28"/>
        </w:rPr>
      </w:pP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</w:t>
      </w:r>
      <w:r w:rsidRPr="0000743D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муниципальными правовыми актами для  предоставления муниципальной услуги;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43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 правовыми актами субъектов Российской Федерации, муниципальными правовыми актами;</w:t>
      </w:r>
      <w:proofErr w:type="gramEnd"/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>6) затребование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>5.2.Жалоба подается в письменной форме на бумажном носителе или в электронной форме в Администрацию Аксайского городского поселения  на имя Главы Аксайского городского поселения, заместителя Главы Администрации Аксайского городского поселения</w:t>
      </w:r>
      <w:r w:rsidR="00010945" w:rsidRPr="0000743D">
        <w:rPr>
          <w:rFonts w:ascii="Times New Roman" w:hAnsi="Times New Roman" w:cs="Times New Roman"/>
          <w:sz w:val="28"/>
          <w:szCs w:val="28"/>
        </w:rPr>
        <w:t>.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 xml:space="preserve">5.3.Жалоба может быть направлена по почте или с использованием информационно-телекоммуникационной сети «Интернет»,  официального сайта  Администрации Аксайского городского поселения </w:t>
      </w:r>
      <w:proofErr w:type="spellStart"/>
      <w:r w:rsidR="00010945" w:rsidRPr="0000743D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="00010945" w:rsidRPr="0000743D">
        <w:rPr>
          <w:rFonts w:ascii="Times New Roman" w:hAnsi="Times New Roman" w:cs="Times New Roman"/>
          <w:sz w:val="28"/>
          <w:szCs w:val="28"/>
        </w:rPr>
        <w:t>02021@</w:t>
      </w:r>
      <w:proofErr w:type="spellStart"/>
      <w:r w:rsidR="00010945" w:rsidRPr="0000743D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010945" w:rsidRPr="000074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0945" w:rsidRPr="000074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0945" w:rsidRPr="0000743D">
        <w:rPr>
          <w:rFonts w:ascii="Times New Roman" w:hAnsi="Times New Roman" w:cs="Times New Roman"/>
          <w:sz w:val="28"/>
          <w:szCs w:val="28"/>
        </w:rPr>
        <w:t>,</w:t>
      </w:r>
      <w:r w:rsidRPr="0000743D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43D">
        <w:rPr>
          <w:rFonts w:ascii="Times New Roman" w:hAnsi="Times New Roman" w:cs="Times New Roman"/>
          <w:sz w:val="28"/>
          <w:szCs w:val="28"/>
        </w:rPr>
        <w:t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 действием (бездействием) органа, предоставляющего муниципальную услугу,  должностного лица органа,  предоставляющего муниципальную услугу, либо муниципального служащего. Заявителем могут быть  представлены документы (при наличии), подтверждающие доводы заявителя, либо их копии.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 услугу, подлежит рассмотрению должностным лицам, наделенным полномочиями по рассмотрению жалоб, в течение пятнадцати рабочих дней со дня ее регистрации, а в случае 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в течение пяти рабочих дней со дня ее регистрации.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орган, предоставляющий муниципальную услугу, принимает одно из следующих решений: 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6951" w:rsidRPr="0000743D" w:rsidRDefault="00676951" w:rsidP="0001094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sz w:val="28"/>
          <w:szCs w:val="28"/>
        </w:rPr>
        <w:t>5.8. В случае установления,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6951" w:rsidRPr="0000743D" w:rsidRDefault="00676951" w:rsidP="00010945">
      <w:pPr>
        <w:spacing w:line="276" w:lineRule="auto"/>
        <w:jc w:val="both"/>
        <w:rPr>
          <w:sz w:val="28"/>
          <w:szCs w:val="28"/>
        </w:rPr>
      </w:pPr>
    </w:p>
    <w:p w:rsidR="00783B0A" w:rsidRPr="0000743D" w:rsidRDefault="00783B0A" w:rsidP="00010945">
      <w:pPr>
        <w:spacing w:line="276" w:lineRule="auto"/>
        <w:jc w:val="both"/>
        <w:rPr>
          <w:sz w:val="28"/>
          <w:szCs w:val="28"/>
        </w:rPr>
      </w:pPr>
    </w:p>
    <w:p w:rsidR="00010945" w:rsidRPr="0000743D" w:rsidRDefault="00010945" w:rsidP="00010945">
      <w:pPr>
        <w:spacing w:line="276" w:lineRule="auto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Начальник общего отдела</w:t>
      </w:r>
    </w:p>
    <w:p w:rsidR="00010945" w:rsidRPr="0000743D" w:rsidRDefault="00010945" w:rsidP="00010945">
      <w:pPr>
        <w:spacing w:line="276" w:lineRule="auto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Администрации Аксайского</w:t>
      </w:r>
    </w:p>
    <w:p w:rsidR="00010945" w:rsidRPr="0000743D" w:rsidRDefault="00010945" w:rsidP="00010945">
      <w:pPr>
        <w:spacing w:line="276" w:lineRule="auto"/>
        <w:jc w:val="both"/>
        <w:rPr>
          <w:sz w:val="28"/>
          <w:szCs w:val="28"/>
        </w:rPr>
      </w:pPr>
      <w:r w:rsidRPr="0000743D">
        <w:rPr>
          <w:sz w:val="28"/>
          <w:szCs w:val="28"/>
        </w:rPr>
        <w:t>городского поселения                                                                    Л.В. Савельева</w:t>
      </w:r>
    </w:p>
    <w:p w:rsidR="00010945" w:rsidRPr="0000743D" w:rsidRDefault="00010945" w:rsidP="00010945">
      <w:pPr>
        <w:jc w:val="both"/>
        <w:rPr>
          <w:sz w:val="28"/>
          <w:szCs w:val="28"/>
        </w:rPr>
      </w:pPr>
    </w:p>
    <w:p w:rsidR="00676951" w:rsidRPr="0000743D" w:rsidRDefault="00676951" w:rsidP="00C36831">
      <w:pPr>
        <w:jc w:val="both"/>
        <w:rPr>
          <w:sz w:val="18"/>
          <w:szCs w:val="22"/>
        </w:rPr>
      </w:pPr>
    </w:p>
    <w:p w:rsidR="00676951" w:rsidRPr="0000743D" w:rsidRDefault="00676951" w:rsidP="00C36831">
      <w:pPr>
        <w:jc w:val="both"/>
        <w:rPr>
          <w:sz w:val="18"/>
          <w:szCs w:val="22"/>
        </w:rPr>
      </w:pPr>
    </w:p>
    <w:p w:rsidR="00783B0A" w:rsidRPr="0000743D" w:rsidRDefault="00783B0A" w:rsidP="00C36831">
      <w:pPr>
        <w:jc w:val="both"/>
        <w:rPr>
          <w:sz w:val="18"/>
          <w:szCs w:val="22"/>
        </w:rPr>
      </w:pPr>
    </w:p>
    <w:p w:rsidR="00783B0A" w:rsidRPr="0000743D" w:rsidRDefault="00783B0A" w:rsidP="00C36831">
      <w:pPr>
        <w:jc w:val="both"/>
        <w:rPr>
          <w:sz w:val="18"/>
          <w:szCs w:val="22"/>
        </w:rPr>
      </w:pPr>
    </w:p>
    <w:p w:rsidR="00783B0A" w:rsidRPr="0000743D" w:rsidRDefault="00783B0A" w:rsidP="00C36831">
      <w:pPr>
        <w:jc w:val="both"/>
        <w:rPr>
          <w:sz w:val="18"/>
          <w:szCs w:val="22"/>
        </w:rPr>
      </w:pPr>
    </w:p>
    <w:p w:rsidR="00783B0A" w:rsidRPr="0000743D" w:rsidRDefault="00783B0A" w:rsidP="00C36831">
      <w:pPr>
        <w:jc w:val="both"/>
        <w:rPr>
          <w:sz w:val="18"/>
          <w:szCs w:val="22"/>
        </w:rPr>
      </w:pPr>
    </w:p>
    <w:p w:rsidR="00783B0A" w:rsidRPr="0000743D" w:rsidRDefault="00783B0A" w:rsidP="00C36831">
      <w:pPr>
        <w:jc w:val="both"/>
        <w:rPr>
          <w:sz w:val="18"/>
          <w:szCs w:val="22"/>
        </w:rPr>
      </w:pPr>
    </w:p>
    <w:p w:rsidR="00783B0A" w:rsidRPr="0000743D" w:rsidRDefault="00783B0A" w:rsidP="00C36831">
      <w:pPr>
        <w:jc w:val="both"/>
        <w:rPr>
          <w:sz w:val="18"/>
          <w:szCs w:val="22"/>
        </w:rPr>
      </w:pPr>
    </w:p>
    <w:p w:rsidR="00783B0A" w:rsidRPr="0000743D" w:rsidRDefault="00783B0A" w:rsidP="00C36831">
      <w:pPr>
        <w:jc w:val="both"/>
        <w:rPr>
          <w:sz w:val="18"/>
          <w:szCs w:val="22"/>
        </w:rPr>
      </w:pPr>
    </w:p>
    <w:p w:rsidR="00783B0A" w:rsidRPr="0000743D" w:rsidRDefault="00783B0A" w:rsidP="00C36831">
      <w:pPr>
        <w:jc w:val="both"/>
        <w:rPr>
          <w:sz w:val="18"/>
          <w:szCs w:val="22"/>
        </w:rPr>
      </w:pPr>
    </w:p>
    <w:p w:rsidR="00783B0A" w:rsidRPr="0000743D" w:rsidRDefault="00783B0A" w:rsidP="00C36831">
      <w:pPr>
        <w:jc w:val="both"/>
        <w:rPr>
          <w:sz w:val="18"/>
          <w:szCs w:val="22"/>
        </w:rPr>
      </w:pPr>
    </w:p>
    <w:p w:rsidR="00783B0A" w:rsidRPr="0000743D" w:rsidRDefault="00783B0A" w:rsidP="00C36831">
      <w:pPr>
        <w:jc w:val="both"/>
        <w:rPr>
          <w:sz w:val="18"/>
          <w:szCs w:val="22"/>
        </w:rPr>
      </w:pPr>
      <w:bookmarkStart w:id="0" w:name="_GoBack"/>
      <w:bookmarkEnd w:id="0"/>
    </w:p>
    <w:p w:rsidR="00783B0A" w:rsidRPr="0000743D" w:rsidRDefault="00783B0A" w:rsidP="00C36831">
      <w:pPr>
        <w:jc w:val="both"/>
        <w:rPr>
          <w:sz w:val="18"/>
          <w:szCs w:val="22"/>
        </w:rPr>
      </w:pPr>
    </w:p>
    <w:p w:rsidR="00783B0A" w:rsidRPr="0000743D" w:rsidRDefault="00783B0A" w:rsidP="00C36831">
      <w:pPr>
        <w:jc w:val="both"/>
        <w:rPr>
          <w:sz w:val="18"/>
          <w:szCs w:val="22"/>
        </w:rPr>
      </w:pPr>
    </w:p>
    <w:p w:rsidR="00676951" w:rsidRPr="0000743D" w:rsidRDefault="00676951" w:rsidP="00676951">
      <w:pPr>
        <w:tabs>
          <w:tab w:val="left" w:pos="6237"/>
        </w:tabs>
        <w:ind w:left="4820"/>
        <w:jc w:val="center"/>
        <w:rPr>
          <w:szCs w:val="28"/>
        </w:rPr>
      </w:pPr>
      <w:r w:rsidRPr="0000743D">
        <w:rPr>
          <w:szCs w:val="28"/>
        </w:rPr>
        <w:lastRenderedPageBreak/>
        <w:t>Приложение № 1</w:t>
      </w:r>
    </w:p>
    <w:p w:rsidR="00676951" w:rsidRPr="0000743D" w:rsidRDefault="00676951" w:rsidP="00676951">
      <w:pPr>
        <w:tabs>
          <w:tab w:val="left" w:pos="6096"/>
        </w:tabs>
        <w:ind w:left="4820"/>
        <w:jc w:val="center"/>
        <w:rPr>
          <w:szCs w:val="28"/>
        </w:rPr>
      </w:pPr>
      <w:r w:rsidRPr="0000743D">
        <w:rPr>
          <w:szCs w:val="28"/>
        </w:rPr>
        <w:t xml:space="preserve">к Административному регламенту </w:t>
      </w:r>
    </w:p>
    <w:p w:rsidR="00676951" w:rsidRPr="0000743D" w:rsidRDefault="00676951" w:rsidP="00676951">
      <w:pPr>
        <w:tabs>
          <w:tab w:val="left" w:pos="6096"/>
        </w:tabs>
        <w:ind w:left="4820"/>
        <w:jc w:val="center"/>
        <w:rPr>
          <w:szCs w:val="28"/>
        </w:rPr>
      </w:pPr>
      <w:r w:rsidRPr="0000743D">
        <w:rPr>
          <w:szCs w:val="28"/>
        </w:rPr>
        <w:t>по предоставлению муниципальной услуги «</w:t>
      </w:r>
      <w:r w:rsidR="00CE77FB" w:rsidRPr="0000743D">
        <w:rPr>
          <w:szCs w:val="28"/>
        </w:rPr>
        <w:t>Выдача актов приемочной комиссии после переустройства и (или) перепланировки жилого помещения</w:t>
      </w:r>
      <w:r w:rsidRPr="0000743D">
        <w:rPr>
          <w:szCs w:val="28"/>
        </w:rPr>
        <w:t>»</w:t>
      </w:r>
    </w:p>
    <w:p w:rsidR="00676951" w:rsidRPr="0000743D" w:rsidRDefault="00676951" w:rsidP="00676951">
      <w:pPr>
        <w:ind w:firstLine="595"/>
        <w:jc w:val="right"/>
        <w:rPr>
          <w:szCs w:val="28"/>
        </w:rPr>
      </w:pPr>
    </w:p>
    <w:p w:rsidR="00676951" w:rsidRPr="0000743D" w:rsidRDefault="00676951" w:rsidP="00676951">
      <w:pPr>
        <w:ind w:firstLine="595"/>
        <w:jc w:val="right"/>
        <w:rPr>
          <w:szCs w:val="28"/>
        </w:rPr>
      </w:pPr>
    </w:p>
    <w:p w:rsidR="00676951" w:rsidRPr="0000743D" w:rsidRDefault="00676951" w:rsidP="00676951">
      <w:pPr>
        <w:ind w:firstLine="595"/>
        <w:jc w:val="center"/>
        <w:rPr>
          <w:rFonts w:eastAsia="Calibri"/>
          <w:szCs w:val="28"/>
          <w:lang w:eastAsia="en-US"/>
        </w:rPr>
      </w:pPr>
      <w:r w:rsidRPr="0000743D">
        <w:rPr>
          <w:rFonts w:eastAsia="Calibri"/>
          <w:szCs w:val="28"/>
          <w:lang w:eastAsia="en-US"/>
        </w:rPr>
        <w:t>Перечень документов, необходимых для предоставления муниципальной услуги «</w:t>
      </w:r>
      <w:r w:rsidR="00CE77FB" w:rsidRPr="0000743D">
        <w:rPr>
          <w:szCs w:val="28"/>
        </w:rPr>
        <w:t>Выдача актов приемочной комиссии после переустройства и (или) перепланировки жилого помещения</w:t>
      </w:r>
      <w:r w:rsidRPr="0000743D">
        <w:rPr>
          <w:rFonts w:eastAsia="Calibri"/>
          <w:szCs w:val="28"/>
          <w:lang w:eastAsia="en-US"/>
        </w:rPr>
        <w:t>»</w:t>
      </w:r>
    </w:p>
    <w:p w:rsidR="001A1F7D" w:rsidRPr="0000743D" w:rsidRDefault="001A1F7D" w:rsidP="00676951">
      <w:pPr>
        <w:ind w:firstLine="595"/>
        <w:jc w:val="center"/>
        <w:rPr>
          <w:rFonts w:eastAsia="Calibri"/>
          <w:szCs w:val="28"/>
          <w:lang w:eastAsia="en-US"/>
        </w:rPr>
      </w:pP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 xml:space="preserve">1. Заявление </w:t>
      </w:r>
      <w:r w:rsidRPr="0000743D">
        <w:rPr>
          <w:i/>
          <w:szCs w:val="28"/>
        </w:rPr>
        <w:t>(Оригинал</w:t>
      </w:r>
      <w:r w:rsidRPr="0000743D">
        <w:rPr>
          <w:szCs w:val="28"/>
        </w:rPr>
        <w:t>)</w:t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 xml:space="preserve">2. Документ, удостоверяющий  личность заявителя или  представителя заявителя:* </w:t>
      </w:r>
      <w:r w:rsidRPr="0000743D">
        <w:rPr>
          <w:i/>
          <w:szCs w:val="28"/>
        </w:rPr>
        <w:t>(Копия при предъявлении оригинала)</w:t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 w:rsidRPr="0000743D">
        <w:rPr>
          <w:szCs w:val="28"/>
        </w:rPr>
        <w:tab/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>2.2. Временное удостоверение личности (для граждан Российской Федерации)</w:t>
      </w:r>
      <w:r w:rsidRPr="0000743D">
        <w:rPr>
          <w:szCs w:val="28"/>
        </w:rPr>
        <w:tab/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>2.3. Паспорт гражданина иностранного государства, легализованный на территории Российской Федерации (для иностранных граждан)</w:t>
      </w:r>
      <w:r w:rsidRPr="0000743D">
        <w:rPr>
          <w:szCs w:val="28"/>
        </w:rPr>
        <w:tab/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>2.4. Разрешение на временное проживание (для лиц без гражданства)</w:t>
      </w:r>
      <w:r w:rsidRPr="0000743D">
        <w:rPr>
          <w:szCs w:val="28"/>
        </w:rPr>
        <w:tab/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 xml:space="preserve">2.5. Вид на жительство (для лиц без гражданства) </w:t>
      </w:r>
      <w:r w:rsidRPr="0000743D">
        <w:rPr>
          <w:szCs w:val="28"/>
        </w:rPr>
        <w:tab/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>2.6. Удостоверение беженца в Российской Федерации (для беженцев)</w:t>
      </w:r>
      <w:r w:rsidRPr="0000743D">
        <w:rPr>
          <w:szCs w:val="28"/>
        </w:rPr>
        <w:tab/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>2.7. Свидетельство о рассмотрении ходатайства о признании беженцем на территории Российской Федерации по существу (для беженцев)</w:t>
      </w:r>
      <w:r w:rsidRPr="0000743D">
        <w:rPr>
          <w:szCs w:val="28"/>
        </w:rPr>
        <w:tab/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>2.8. Свидетельство о предоставлении временного убежища на территории Российской Федерации</w:t>
      </w:r>
      <w:r w:rsidRPr="0000743D">
        <w:rPr>
          <w:szCs w:val="28"/>
        </w:rPr>
        <w:tab/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>2.9. Свидетельство о рождении (для лиц, не достигших возраста 14 лет)</w:t>
      </w:r>
      <w:r w:rsidRPr="0000743D">
        <w:rPr>
          <w:szCs w:val="28"/>
        </w:rPr>
        <w:tab/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 xml:space="preserve">3. Документ, удостоверяющий права (полномочия) представителя физического или юридического лица, если с заявлением обращается представитель заявителя* </w:t>
      </w:r>
      <w:r w:rsidRPr="0000743D">
        <w:rPr>
          <w:i/>
          <w:szCs w:val="28"/>
        </w:rPr>
        <w:t>(Копия при предъявлении оригинала)</w:t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>3.1. Для представителей физического лица:</w:t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>3.1.1. Доверенность, оформленная в установленном законом порядке, на представление интересов заявителя</w:t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>3.1.2. Свидетельство о рождении</w:t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>3.1.3. Свидетельство об усыновлении</w:t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 xml:space="preserve">3.1.4. Акт органа опеки и попечительства о назначении опекуна или попечителя </w:t>
      </w:r>
      <w:r w:rsidRPr="0000743D">
        <w:rPr>
          <w:szCs w:val="28"/>
        </w:rPr>
        <w:tab/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 xml:space="preserve">3.2. Для представителей юридического лица: </w:t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>3.2.1. Доверенность, оформленная в установленном законом порядке, на представление интересов заявителя</w:t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  <w:r w:rsidRPr="0000743D">
        <w:rPr>
          <w:szCs w:val="28"/>
        </w:rPr>
        <w:tab/>
      </w:r>
    </w:p>
    <w:p w:rsidR="0005247E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 xml:space="preserve">4. Технический паспорт или технический план жилого помещения после переустройства и (или) перепланировки </w:t>
      </w:r>
      <w:r w:rsidRPr="0000743D">
        <w:rPr>
          <w:i/>
          <w:szCs w:val="28"/>
        </w:rPr>
        <w:t>(Копия при предъявлении оригинала)</w:t>
      </w:r>
    </w:p>
    <w:p w:rsidR="001A1F7D" w:rsidRPr="0000743D" w:rsidRDefault="0005247E" w:rsidP="0005247E">
      <w:pPr>
        <w:tabs>
          <w:tab w:val="left" w:pos="6237"/>
        </w:tabs>
        <w:ind w:firstLine="567"/>
        <w:jc w:val="both"/>
        <w:rPr>
          <w:szCs w:val="28"/>
        </w:rPr>
      </w:pPr>
      <w:r w:rsidRPr="0000743D">
        <w:rPr>
          <w:szCs w:val="28"/>
        </w:rPr>
        <w:t>5. Выписка из ЕГРЮЛ* (для юридических лиц)</w:t>
      </w:r>
      <w:r w:rsidRPr="0000743D">
        <w:rPr>
          <w:i/>
          <w:szCs w:val="28"/>
        </w:rPr>
        <w:t xml:space="preserve"> (Оригинал</w:t>
      </w:r>
      <w:r w:rsidRPr="0000743D">
        <w:rPr>
          <w:szCs w:val="28"/>
        </w:rPr>
        <w:t>)</w:t>
      </w:r>
    </w:p>
    <w:p w:rsidR="001A1F7D" w:rsidRPr="0000743D" w:rsidRDefault="001A1F7D" w:rsidP="0005247E">
      <w:pPr>
        <w:tabs>
          <w:tab w:val="left" w:pos="6237"/>
        </w:tabs>
        <w:ind w:firstLine="567"/>
        <w:jc w:val="both"/>
        <w:rPr>
          <w:szCs w:val="28"/>
        </w:rPr>
      </w:pPr>
    </w:p>
    <w:p w:rsidR="001A1F7D" w:rsidRPr="0000743D" w:rsidRDefault="001A1F7D" w:rsidP="00C36831">
      <w:pPr>
        <w:jc w:val="both"/>
        <w:rPr>
          <w:sz w:val="18"/>
          <w:szCs w:val="22"/>
        </w:rPr>
      </w:pPr>
    </w:p>
    <w:p w:rsidR="001A1F7D" w:rsidRPr="0000743D" w:rsidRDefault="001A1F7D" w:rsidP="00C36831">
      <w:pPr>
        <w:jc w:val="both"/>
        <w:rPr>
          <w:sz w:val="18"/>
          <w:szCs w:val="22"/>
        </w:rPr>
      </w:pPr>
    </w:p>
    <w:p w:rsidR="001A1F7D" w:rsidRPr="0000743D" w:rsidRDefault="0005247E" w:rsidP="00C36831">
      <w:pPr>
        <w:jc w:val="both"/>
        <w:rPr>
          <w:sz w:val="18"/>
          <w:szCs w:val="22"/>
        </w:rPr>
      </w:pPr>
      <w:r w:rsidRPr="0000743D">
        <w:rPr>
          <w:szCs w:val="28"/>
        </w:rPr>
        <w:t>* Документы, предъявляемые заявителем при обращении за получением муниципальной услуги, не установленные положениями федерального и регионального законодательства</w:t>
      </w:r>
    </w:p>
    <w:p w:rsidR="001A1F7D" w:rsidRPr="0000743D" w:rsidRDefault="001A1F7D" w:rsidP="00C36831">
      <w:pPr>
        <w:jc w:val="both"/>
        <w:rPr>
          <w:sz w:val="18"/>
          <w:szCs w:val="22"/>
        </w:rPr>
      </w:pPr>
    </w:p>
    <w:p w:rsidR="001A1F7D" w:rsidRPr="0000743D" w:rsidRDefault="001A1F7D" w:rsidP="00C36831">
      <w:pPr>
        <w:jc w:val="both"/>
        <w:rPr>
          <w:sz w:val="18"/>
          <w:szCs w:val="22"/>
        </w:rPr>
      </w:pPr>
    </w:p>
    <w:p w:rsidR="001A1F7D" w:rsidRPr="0000743D" w:rsidRDefault="001A1F7D" w:rsidP="00C36831">
      <w:pPr>
        <w:jc w:val="both"/>
        <w:rPr>
          <w:sz w:val="18"/>
          <w:szCs w:val="22"/>
        </w:rPr>
      </w:pPr>
    </w:p>
    <w:p w:rsidR="001A1F7D" w:rsidRPr="0000743D" w:rsidRDefault="001A1F7D" w:rsidP="00C36831">
      <w:pPr>
        <w:jc w:val="both"/>
        <w:rPr>
          <w:sz w:val="18"/>
          <w:szCs w:val="22"/>
        </w:rPr>
      </w:pPr>
    </w:p>
    <w:p w:rsidR="001A1F7D" w:rsidRPr="0000743D" w:rsidRDefault="001A1F7D" w:rsidP="00C36831">
      <w:pPr>
        <w:jc w:val="both"/>
        <w:rPr>
          <w:sz w:val="18"/>
          <w:szCs w:val="22"/>
        </w:rPr>
      </w:pPr>
    </w:p>
    <w:p w:rsidR="001A1F7D" w:rsidRPr="0000743D" w:rsidRDefault="001A1F7D" w:rsidP="00C36831">
      <w:pPr>
        <w:jc w:val="both"/>
        <w:rPr>
          <w:sz w:val="18"/>
          <w:szCs w:val="22"/>
        </w:rPr>
      </w:pPr>
    </w:p>
    <w:p w:rsidR="001A1F7D" w:rsidRPr="0000743D" w:rsidRDefault="001A1F7D" w:rsidP="00C36831">
      <w:pPr>
        <w:jc w:val="both"/>
        <w:rPr>
          <w:sz w:val="18"/>
          <w:szCs w:val="22"/>
        </w:rPr>
      </w:pPr>
    </w:p>
    <w:p w:rsidR="001A1F7D" w:rsidRPr="0000743D" w:rsidRDefault="001A1F7D" w:rsidP="00C36831">
      <w:pPr>
        <w:jc w:val="both"/>
        <w:rPr>
          <w:sz w:val="18"/>
          <w:szCs w:val="22"/>
        </w:rPr>
      </w:pPr>
    </w:p>
    <w:p w:rsidR="001A1F7D" w:rsidRPr="0000743D" w:rsidRDefault="001A1F7D" w:rsidP="001A1F7D">
      <w:pPr>
        <w:tabs>
          <w:tab w:val="left" w:pos="6237"/>
        </w:tabs>
        <w:ind w:firstLine="567"/>
        <w:jc w:val="center"/>
        <w:rPr>
          <w:szCs w:val="28"/>
        </w:rPr>
      </w:pPr>
      <w:r w:rsidRPr="0000743D">
        <w:rPr>
          <w:szCs w:val="28"/>
        </w:rPr>
        <w:lastRenderedPageBreak/>
        <w:t xml:space="preserve">                                                                       Приложение № 2</w:t>
      </w:r>
    </w:p>
    <w:p w:rsidR="001A1F7D" w:rsidRPr="0000743D" w:rsidRDefault="001A1F7D" w:rsidP="001A1F7D">
      <w:pPr>
        <w:tabs>
          <w:tab w:val="left" w:pos="6096"/>
        </w:tabs>
        <w:ind w:left="4820"/>
        <w:jc w:val="center"/>
        <w:rPr>
          <w:szCs w:val="28"/>
        </w:rPr>
      </w:pPr>
      <w:r w:rsidRPr="0000743D">
        <w:rPr>
          <w:szCs w:val="28"/>
        </w:rPr>
        <w:t>к Административному регламенту</w:t>
      </w:r>
    </w:p>
    <w:p w:rsidR="001A1F7D" w:rsidRPr="0000743D" w:rsidRDefault="001A1F7D" w:rsidP="001A1F7D">
      <w:pPr>
        <w:tabs>
          <w:tab w:val="left" w:pos="6096"/>
        </w:tabs>
        <w:ind w:left="4820"/>
        <w:jc w:val="center"/>
        <w:rPr>
          <w:szCs w:val="28"/>
        </w:rPr>
      </w:pPr>
      <w:r w:rsidRPr="0000743D">
        <w:rPr>
          <w:szCs w:val="28"/>
        </w:rPr>
        <w:t>по предоставлению муниципальной услуги «</w:t>
      </w:r>
      <w:r w:rsidR="00CE77FB" w:rsidRPr="0000743D">
        <w:rPr>
          <w:szCs w:val="28"/>
        </w:rPr>
        <w:t>Выдача актов приемочной комиссии после переустройства и (или) перепланировки жилого помещения</w:t>
      </w:r>
      <w:r w:rsidRPr="0000743D">
        <w:rPr>
          <w:szCs w:val="28"/>
        </w:rPr>
        <w:t>»</w:t>
      </w:r>
    </w:p>
    <w:p w:rsidR="001A1F7D" w:rsidRPr="0000743D" w:rsidRDefault="001A1F7D" w:rsidP="00C36831">
      <w:pPr>
        <w:jc w:val="both"/>
        <w:rPr>
          <w:sz w:val="18"/>
          <w:szCs w:val="22"/>
        </w:rPr>
      </w:pPr>
    </w:p>
    <w:p w:rsidR="001A1F7D" w:rsidRPr="0000743D" w:rsidRDefault="001A1F7D" w:rsidP="001A1F7D">
      <w:pPr>
        <w:ind w:firstLine="595"/>
        <w:jc w:val="center"/>
        <w:rPr>
          <w:szCs w:val="28"/>
        </w:rPr>
      </w:pPr>
      <w:r w:rsidRPr="0000743D">
        <w:rPr>
          <w:szCs w:val="28"/>
        </w:rPr>
        <w:t>Шаблон заявления для физических и юридических лиц</w:t>
      </w:r>
    </w:p>
    <w:p w:rsidR="001A1F7D" w:rsidRPr="0000743D" w:rsidRDefault="001A1F7D" w:rsidP="00C36831">
      <w:pPr>
        <w:jc w:val="both"/>
        <w:rPr>
          <w:sz w:val="18"/>
          <w:szCs w:val="22"/>
        </w:rPr>
      </w:pPr>
    </w:p>
    <w:p w:rsidR="001D4903" w:rsidRPr="0000743D" w:rsidRDefault="001D4903" w:rsidP="001D4903">
      <w:pPr>
        <w:pStyle w:val="ConsPlusNonformat"/>
        <w:widowControl/>
        <w:jc w:val="both"/>
      </w:pPr>
    </w:p>
    <w:p w:rsidR="00150FD8" w:rsidRPr="0000743D" w:rsidRDefault="00150FD8" w:rsidP="00150FD8">
      <w:pPr>
        <w:jc w:val="center"/>
      </w:pPr>
      <w:r w:rsidRPr="0000743D">
        <w:t>ЗАЯВЛЕНИЕ</w:t>
      </w:r>
    </w:p>
    <w:p w:rsidR="00150FD8" w:rsidRPr="0000743D" w:rsidRDefault="00150FD8" w:rsidP="00150FD8">
      <w:pPr>
        <w:jc w:val="center"/>
      </w:pPr>
      <w:r w:rsidRPr="0000743D">
        <w:t>о подготовке акта приемочной комиссии, подтверждающего завершение переустройства и (или) перепланировки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caps/>
          <w:sz w:val="24"/>
          <w:szCs w:val="24"/>
        </w:rPr>
      </w:pPr>
      <w:r w:rsidRPr="0000743D">
        <w:rPr>
          <w:rFonts w:ascii="Times New Roman" w:hAnsi="Times New Roman"/>
          <w:caps/>
          <w:sz w:val="24"/>
          <w:szCs w:val="24"/>
        </w:rPr>
        <w:t xml:space="preserve">                 </w:t>
      </w:r>
      <w:r w:rsidRPr="0000743D">
        <w:rPr>
          <w:rFonts w:ascii="Times New Roman" w:hAnsi="Times New Roman"/>
          <w:sz w:val="24"/>
          <w:szCs w:val="24"/>
        </w:rPr>
        <w:br/>
        <w:t>от ___________________________________________________________________________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00743D">
        <w:rPr>
          <w:rFonts w:ascii="Times New Roman" w:hAnsi="Times New Roman"/>
          <w:sz w:val="24"/>
          <w:szCs w:val="24"/>
        </w:rPr>
        <w:t xml:space="preserve">  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00743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</w:rPr>
      </w:pPr>
      <w:r w:rsidRPr="0000743D">
        <w:rPr>
          <w:rFonts w:ascii="Times New Roman" w:hAnsi="Times New Roman"/>
        </w:rPr>
        <w:t xml:space="preserve">    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b/>
          <w:bCs/>
        </w:rPr>
      </w:pP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</w:rPr>
      </w:pPr>
      <w:r w:rsidRPr="0000743D">
        <w:rPr>
          <w:rFonts w:ascii="Times New Roman" w:hAnsi="Times New Roman"/>
          <w:b/>
          <w:bCs/>
        </w:rPr>
        <w:t>*Примечание.</w:t>
      </w:r>
      <w:r w:rsidRPr="0000743D">
        <w:rPr>
          <w:rFonts w:ascii="Times New Roman" w:hAnsi="Times New Roman"/>
        </w:rPr>
        <w:t xml:space="preserve"> </w:t>
      </w:r>
      <w:proofErr w:type="gramStart"/>
      <w:r w:rsidRPr="0000743D">
        <w:rPr>
          <w:rFonts w:ascii="Times New Roman" w:hAnsi="Times New Roman"/>
        </w:rPr>
        <w:t xml:space="preserve">Для физических лиц указываются: фамилия,  имя, отчество, реквизиты документа, удостоверяющего личность, место жительства, </w:t>
      </w:r>
      <w:r w:rsidRPr="0000743D">
        <w:rPr>
          <w:rFonts w:ascii="Times New Roman" w:hAnsi="Times New Roman"/>
          <w:u w:val="single"/>
        </w:rPr>
        <w:t>номер телефона</w:t>
      </w:r>
      <w:r w:rsidRPr="0000743D">
        <w:rPr>
          <w:rFonts w:ascii="Times New Roman" w:hAnsi="Times New Roman"/>
        </w:rPr>
        <w:t xml:space="preserve">;   для представителя физического лица указываются: фамилия, имя, отчество представителя, </w:t>
      </w:r>
      <w:r w:rsidRPr="0000743D">
        <w:rPr>
          <w:rFonts w:ascii="Times New Roman" w:hAnsi="Times New Roman"/>
          <w:u w:val="single"/>
        </w:rPr>
        <w:t xml:space="preserve">номер телефона </w:t>
      </w:r>
      <w:r w:rsidRPr="0000743D">
        <w:rPr>
          <w:rFonts w:ascii="Times New Roman" w:hAnsi="Times New Roman"/>
        </w:rPr>
        <w:t xml:space="preserve">реквизиты доверенности. </w:t>
      </w:r>
      <w:proofErr w:type="gramEnd"/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00743D">
        <w:rPr>
          <w:rFonts w:ascii="Times New Roman" w:hAnsi="Times New Roman"/>
          <w:sz w:val="24"/>
          <w:szCs w:val="24"/>
        </w:rPr>
        <w:t xml:space="preserve">    Прошу подготовить акт приемочной комиссии, подтверждающий завершение переустройства и (или) перепланировки помещения, расположенного по адресу: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00743D">
        <w:rPr>
          <w:rFonts w:ascii="Times New Roman" w:hAnsi="Times New Roman"/>
          <w:sz w:val="24"/>
          <w:szCs w:val="24"/>
        </w:rPr>
        <w:t xml:space="preserve">______________________________________________________________________ 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</w:rPr>
      </w:pPr>
      <w:r w:rsidRPr="0000743D">
        <w:rPr>
          <w:rFonts w:ascii="Times New Roman" w:hAnsi="Times New Roman"/>
          <w:b/>
          <w:bCs/>
        </w:rPr>
        <w:t xml:space="preserve">                             </w:t>
      </w:r>
      <w:r w:rsidRPr="0000743D">
        <w:rPr>
          <w:rFonts w:ascii="Times New Roman" w:hAnsi="Times New Roman"/>
        </w:rPr>
        <w:t>(указывается адрес: улица, дом, корпус, квартира, комната)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00743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0074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150FD8" w:rsidRPr="0000743D" w:rsidRDefault="00150FD8" w:rsidP="00150FD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00743D">
        <w:rPr>
          <w:rFonts w:ascii="Times New Roman" w:hAnsi="Times New Roman"/>
          <w:sz w:val="24"/>
          <w:szCs w:val="24"/>
        </w:rPr>
        <w:t>Перепланировка и (или) переустройство выполнены на основании:</w:t>
      </w:r>
    </w:p>
    <w:p w:rsidR="00150FD8" w:rsidRPr="0000743D" w:rsidRDefault="00150FD8" w:rsidP="00150FD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50FD8" w:rsidRPr="0000743D" w:rsidRDefault="00150FD8" w:rsidP="00150FD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00743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50FD8" w:rsidRPr="0000743D" w:rsidRDefault="00150FD8" w:rsidP="00150FD8">
      <w:pPr>
        <w:pStyle w:val="ConsNonformat"/>
        <w:widowControl/>
        <w:jc w:val="both"/>
        <w:rPr>
          <w:rFonts w:ascii="Times New Roman" w:hAnsi="Times New Roman"/>
        </w:rPr>
      </w:pPr>
      <w:r w:rsidRPr="0000743D">
        <w:rPr>
          <w:rFonts w:ascii="Times New Roman" w:hAnsi="Times New Roman"/>
        </w:rPr>
        <w:t xml:space="preserve">         (указывается вид документа, согласующего перепланировку, дата, номер)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00743D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150FD8" w:rsidRPr="0000743D" w:rsidRDefault="00150FD8" w:rsidP="00150FD8">
      <w:pPr>
        <w:pStyle w:val="ConsNonformat"/>
        <w:widowControl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00743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00743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00743D">
        <w:rPr>
          <w:rFonts w:ascii="Times New Roman" w:hAnsi="Times New Roman"/>
          <w:sz w:val="24"/>
          <w:szCs w:val="24"/>
        </w:rPr>
        <w:t>Подписи лиц, подавших заявление: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00743D">
        <w:rPr>
          <w:rFonts w:ascii="Times New Roman" w:hAnsi="Times New Roman"/>
          <w:sz w:val="24"/>
          <w:szCs w:val="24"/>
        </w:rPr>
        <w:t>"__" __________ 201_г. __________________                   _______________________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</w:rPr>
      </w:pPr>
      <w:r w:rsidRPr="0000743D">
        <w:rPr>
          <w:rFonts w:ascii="Times New Roman" w:hAnsi="Times New Roman"/>
        </w:rPr>
        <w:t xml:space="preserve">       (дата)           (подпись заявителя)                            (расшифровка подписи заявителя)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00743D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00743D">
        <w:rPr>
          <w:rFonts w:ascii="Times New Roman" w:hAnsi="Times New Roman"/>
          <w:sz w:val="24"/>
          <w:szCs w:val="24"/>
        </w:rPr>
        <w:t>"__" __________ 201_г. __________________                  _______________________</w:t>
      </w:r>
    </w:p>
    <w:p w:rsidR="00150FD8" w:rsidRPr="0000743D" w:rsidRDefault="00150FD8" w:rsidP="00150FD8">
      <w:pPr>
        <w:pStyle w:val="ConsNonformat"/>
        <w:widowControl/>
        <w:rPr>
          <w:rFonts w:ascii="Times New Roman" w:hAnsi="Times New Roman"/>
        </w:rPr>
      </w:pPr>
      <w:r w:rsidRPr="0000743D">
        <w:rPr>
          <w:rFonts w:ascii="Times New Roman" w:hAnsi="Times New Roman"/>
        </w:rPr>
        <w:t xml:space="preserve">       (дата)           (подпись заявителя)                             (расшифровка подписи заявителя)</w:t>
      </w:r>
    </w:p>
    <w:p w:rsidR="001D4903" w:rsidRPr="0000743D" w:rsidRDefault="001D4903" w:rsidP="001D4903">
      <w:pPr>
        <w:pStyle w:val="ConsPlusNonformat"/>
        <w:widowControl/>
        <w:jc w:val="both"/>
      </w:pPr>
    </w:p>
    <w:p w:rsidR="001A1F7D" w:rsidRPr="0000743D" w:rsidRDefault="001A1F7D" w:rsidP="00C36831">
      <w:pPr>
        <w:jc w:val="both"/>
        <w:rPr>
          <w:sz w:val="18"/>
          <w:szCs w:val="22"/>
        </w:rPr>
      </w:pPr>
    </w:p>
    <w:p w:rsidR="001D4903" w:rsidRPr="0000743D" w:rsidRDefault="001D4903" w:rsidP="00C36831">
      <w:pPr>
        <w:jc w:val="both"/>
        <w:rPr>
          <w:sz w:val="18"/>
          <w:szCs w:val="22"/>
        </w:rPr>
      </w:pPr>
    </w:p>
    <w:p w:rsidR="001D4903" w:rsidRPr="0000743D" w:rsidRDefault="001D4903" w:rsidP="00C36831">
      <w:pPr>
        <w:jc w:val="both"/>
        <w:rPr>
          <w:sz w:val="18"/>
          <w:szCs w:val="22"/>
        </w:rPr>
      </w:pPr>
    </w:p>
    <w:p w:rsidR="001D4903" w:rsidRPr="0000743D" w:rsidRDefault="001D4903" w:rsidP="00C36831">
      <w:pPr>
        <w:jc w:val="both"/>
        <w:rPr>
          <w:sz w:val="18"/>
          <w:szCs w:val="22"/>
        </w:rPr>
      </w:pPr>
    </w:p>
    <w:p w:rsidR="001D4903" w:rsidRPr="0000743D" w:rsidRDefault="001D4903" w:rsidP="00C36831">
      <w:pPr>
        <w:jc w:val="both"/>
        <w:rPr>
          <w:sz w:val="18"/>
          <w:szCs w:val="22"/>
        </w:rPr>
      </w:pPr>
    </w:p>
    <w:p w:rsidR="001D4903" w:rsidRPr="0000743D" w:rsidRDefault="001D4903" w:rsidP="00C36831">
      <w:pPr>
        <w:jc w:val="both"/>
        <w:rPr>
          <w:sz w:val="18"/>
          <w:szCs w:val="22"/>
        </w:rPr>
      </w:pPr>
    </w:p>
    <w:p w:rsidR="001D4903" w:rsidRPr="0000743D" w:rsidRDefault="001D4903" w:rsidP="00C36831">
      <w:pPr>
        <w:jc w:val="both"/>
        <w:rPr>
          <w:sz w:val="18"/>
          <w:szCs w:val="22"/>
        </w:rPr>
      </w:pPr>
    </w:p>
    <w:p w:rsidR="001D4903" w:rsidRPr="0000743D" w:rsidRDefault="001D4903" w:rsidP="00C36831">
      <w:pPr>
        <w:jc w:val="both"/>
        <w:rPr>
          <w:sz w:val="18"/>
          <w:szCs w:val="22"/>
        </w:rPr>
      </w:pPr>
    </w:p>
    <w:p w:rsidR="001D4903" w:rsidRPr="0000743D" w:rsidRDefault="001D4903" w:rsidP="00C36831">
      <w:pPr>
        <w:jc w:val="both"/>
        <w:rPr>
          <w:sz w:val="18"/>
          <w:szCs w:val="22"/>
        </w:rPr>
      </w:pPr>
    </w:p>
    <w:p w:rsidR="001D4903" w:rsidRPr="0000743D" w:rsidRDefault="001D4903" w:rsidP="00C36831">
      <w:pPr>
        <w:jc w:val="both"/>
        <w:rPr>
          <w:sz w:val="18"/>
          <w:szCs w:val="22"/>
        </w:rPr>
      </w:pPr>
    </w:p>
    <w:p w:rsidR="001D4903" w:rsidRPr="0000743D" w:rsidRDefault="001D4903" w:rsidP="00C36831">
      <w:pPr>
        <w:jc w:val="both"/>
        <w:rPr>
          <w:sz w:val="18"/>
          <w:szCs w:val="22"/>
        </w:rPr>
      </w:pPr>
    </w:p>
    <w:p w:rsidR="001D4903" w:rsidRPr="0000743D" w:rsidRDefault="001D4903" w:rsidP="00C36831">
      <w:pPr>
        <w:jc w:val="both"/>
        <w:rPr>
          <w:sz w:val="18"/>
          <w:szCs w:val="22"/>
        </w:rPr>
      </w:pPr>
    </w:p>
    <w:p w:rsidR="001D4903" w:rsidRPr="0000743D" w:rsidRDefault="001D4903" w:rsidP="00C36831">
      <w:pPr>
        <w:jc w:val="both"/>
        <w:rPr>
          <w:sz w:val="18"/>
          <w:szCs w:val="22"/>
        </w:rPr>
      </w:pPr>
    </w:p>
    <w:p w:rsidR="001A1F7D" w:rsidRPr="0000743D" w:rsidRDefault="001A1F7D" w:rsidP="00C36831">
      <w:pPr>
        <w:jc w:val="both"/>
        <w:rPr>
          <w:sz w:val="18"/>
          <w:szCs w:val="22"/>
        </w:rPr>
      </w:pPr>
    </w:p>
    <w:p w:rsidR="001A1F7D" w:rsidRPr="0000743D" w:rsidRDefault="001A1F7D" w:rsidP="001A1F7D">
      <w:pPr>
        <w:ind w:left="5103"/>
        <w:jc w:val="right"/>
        <w:outlineLvl w:val="1"/>
        <w:rPr>
          <w:kern w:val="36"/>
          <w:szCs w:val="28"/>
        </w:rPr>
      </w:pPr>
      <w:r w:rsidRPr="0000743D">
        <w:rPr>
          <w:kern w:val="36"/>
          <w:szCs w:val="28"/>
        </w:rPr>
        <w:lastRenderedPageBreak/>
        <w:t>Приложение № 3</w:t>
      </w:r>
    </w:p>
    <w:p w:rsidR="001A1F7D" w:rsidRPr="0000743D" w:rsidRDefault="001A1F7D" w:rsidP="001A1F7D">
      <w:pPr>
        <w:ind w:left="5103"/>
        <w:jc w:val="right"/>
        <w:outlineLvl w:val="1"/>
        <w:rPr>
          <w:kern w:val="36"/>
          <w:szCs w:val="28"/>
        </w:rPr>
      </w:pPr>
      <w:r w:rsidRPr="0000743D">
        <w:rPr>
          <w:kern w:val="36"/>
          <w:szCs w:val="28"/>
        </w:rPr>
        <w:t>к Административному регламенту</w:t>
      </w:r>
    </w:p>
    <w:p w:rsidR="001A1F7D" w:rsidRPr="0000743D" w:rsidRDefault="001A1F7D" w:rsidP="001A1F7D">
      <w:pPr>
        <w:jc w:val="center"/>
        <w:outlineLvl w:val="1"/>
        <w:rPr>
          <w:kern w:val="36"/>
          <w:sz w:val="22"/>
          <w:szCs w:val="22"/>
        </w:rPr>
      </w:pPr>
      <w:r w:rsidRPr="0000743D">
        <w:rPr>
          <w:kern w:val="36"/>
          <w:sz w:val="22"/>
          <w:szCs w:val="22"/>
        </w:rPr>
        <w:t>Блок схема 1</w:t>
      </w:r>
    </w:p>
    <w:p w:rsidR="001A1F7D" w:rsidRPr="0000743D" w:rsidRDefault="001A1F7D" w:rsidP="001A1F7D">
      <w:pPr>
        <w:spacing w:before="90" w:after="90"/>
        <w:jc w:val="center"/>
        <w:outlineLvl w:val="1"/>
        <w:rPr>
          <w:sz w:val="22"/>
          <w:szCs w:val="22"/>
        </w:rPr>
      </w:pPr>
      <w:r w:rsidRPr="0000743D">
        <w:rPr>
          <w:sz w:val="22"/>
          <w:szCs w:val="22"/>
        </w:rPr>
        <w:t xml:space="preserve">Выдача </w:t>
      </w:r>
      <w:r w:rsidR="001D4903" w:rsidRPr="0000743D">
        <w:rPr>
          <w:sz w:val="22"/>
          <w:szCs w:val="22"/>
        </w:rPr>
        <w:t xml:space="preserve">решения </w:t>
      </w:r>
      <w:r w:rsidR="000211DE" w:rsidRPr="0000743D">
        <w:rPr>
          <w:rFonts w:eastAsia="Calibri"/>
          <w:szCs w:val="28"/>
        </w:rPr>
        <w:t>о согласовании переустройства и (или) перепланировки жилого помещения</w:t>
      </w:r>
    </w:p>
    <w:p w:rsidR="001A1F7D" w:rsidRPr="0000743D" w:rsidRDefault="00E57797" w:rsidP="001A1F7D">
      <w:pPr>
        <w:spacing w:before="90" w:after="90"/>
        <w:jc w:val="center"/>
        <w:outlineLvl w:val="1"/>
        <w:rPr>
          <w:sz w:val="22"/>
          <w:szCs w:val="22"/>
        </w:rPr>
      </w:pPr>
      <w:r w:rsidRPr="00E57797">
        <w:rPr>
          <w:noProof/>
          <w:kern w:val="36"/>
          <w:sz w:val="22"/>
          <w:szCs w:val="22"/>
          <w:lang w:eastAsia="ru-RU"/>
        </w:rPr>
        <w:pict>
          <v:oval id="_x0000_s1028" style="position:absolute;left:0;text-align:left;margin-left:160.95pt;margin-top:16.55pt;width:123pt;height:31.15pt;z-index:251658752">
            <v:textbox>
              <w:txbxContent>
                <w:p w:rsidR="0039642D" w:rsidRPr="00A53D2F" w:rsidRDefault="0039642D" w:rsidP="001A1F7D">
                  <w:pPr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</w:p>
    <w:p w:rsidR="001A1F7D" w:rsidRPr="0000743D" w:rsidRDefault="001A1F7D" w:rsidP="001A1F7D">
      <w:pPr>
        <w:spacing w:before="90" w:after="90"/>
        <w:jc w:val="center"/>
        <w:outlineLvl w:val="1"/>
        <w:rPr>
          <w:kern w:val="36"/>
          <w:sz w:val="22"/>
          <w:szCs w:val="22"/>
        </w:rPr>
      </w:pPr>
    </w:p>
    <w:p w:rsidR="001A1F7D" w:rsidRPr="0000743D" w:rsidRDefault="00E57797" w:rsidP="00C36831">
      <w:pPr>
        <w:jc w:val="both"/>
        <w:rPr>
          <w:sz w:val="18"/>
          <w:szCs w:val="22"/>
        </w:rPr>
      </w:pPr>
      <w:r>
        <w:rPr>
          <w:noProof/>
          <w:sz w:val="18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60.5pt;margin-top:430.05pt;width:0;height:85.6pt;z-index:25169868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68" style="position:absolute;left:0;text-align:left;margin-left:-45.4pt;margin-top:379pt;width:223.5pt;height:51.05pt;z-index:251697664">
            <v:textbox style="mso-next-textbox:#_x0000_s1068">
              <w:txbxContent>
                <w:p w:rsidR="0039642D" w:rsidRDefault="0039642D" w:rsidP="00783B0A">
                  <w:pPr>
                    <w:spacing w:before="90" w:after="90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Выдача </w:t>
                  </w:r>
                  <w:r>
                    <w:rPr>
                      <w:szCs w:val="28"/>
                    </w:rPr>
                    <w:t>акта</w:t>
                  </w:r>
                  <w:r w:rsidRPr="00783B0A">
                    <w:rPr>
                      <w:szCs w:val="28"/>
                    </w:rPr>
                    <w:t xml:space="preserve"> приемочной комиссии переустроенных и перепланированных помещений</w:t>
                  </w:r>
                </w:p>
                <w:p w:rsidR="0039642D" w:rsidRPr="00A53D2F" w:rsidRDefault="0039642D" w:rsidP="00783B0A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9642D" w:rsidRPr="00A53D2F" w:rsidRDefault="0039642D" w:rsidP="00783B0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64" type="#_x0000_t32" style="position:absolute;left:0;text-align:left;margin-left:197.6pt;margin-top:482.55pt;width:86.35pt;height:33.05pt;flip:x;z-index:25169459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6" type="#_x0000_t32" style="position:absolute;left:0;text-align:left;margin-left:197.6pt;margin-top:515.6pt;width:.05pt;height:17.35pt;z-index:25169664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3" type="#_x0000_t32" style="position:absolute;left:0;text-align:left;margin-left:1.95pt;margin-top:515.6pt;width:195.65pt;height:.05pt;flip:x;z-index:251693568" o:connectortype="straight"/>
        </w:pict>
      </w:r>
      <w:r>
        <w:rPr>
          <w:noProof/>
          <w:sz w:val="18"/>
          <w:szCs w:val="22"/>
          <w:lang w:eastAsia="ru-RU"/>
        </w:rPr>
        <w:pict>
          <v:shape id="_x0000_s1065" type="#_x0000_t32" style="position:absolute;left:0;text-align:left;margin-left:1.95pt;margin-top:515.6pt;width:.05pt;height:17.35pt;z-index:25169561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5" style="position:absolute;left:0;text-align:left;margin-left:283.95pt;margin-top:225.25pt;width:194.25pt;height:97.5pt;z-index:251676160">
            <v:textbox style="mso-next-textbox:#_x0000_s1045">
              <w:txbxContent>
                <w:p w:rsidR="0039642D" w:rsidRPr="00A53D2F" w:rsidRDefault="0039642D" w:rsidP="000211DE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 отказе в предоставлении муниципальн</w:t>
                  </w:r>
                  <w:r>
                    <w:rPr>
                      <w:sz w:val="22"/>
                      <w:szCs w:val="22"/>
                    </w:rPr>
                    <w:t>ой услуги «</w:t>
                  </w:r>
                  <w:r w:rsidRPr="00CE77FB">
                    <w:rPr>
                      <w:szCs w:val="28"/>
                    </w:rPr>
                    <w:t>Выдача актов приемочной комиссии после переустройства и (или) перепланировки жилого помещения</w:t>
                  </w:r>
                  <w:r>
                    <w:t>»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7" type="#_x0000_t32" style="position:absolute;left:0;text-align:left;margin-left:376.85pt;margin-top:322.75pt;width:.05pt;height:17.4pt;z-index:25167820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6" style="position:absolute;left:0;text-align:left;margin-left:283.95pt;margin-top:340.15pt;width:198.15pt;height:107.75pt;z-index:251677184">
            <v:textbox style="mso-next-textbox:#_x0000_s1046">
              <w:txbxContent>
                <w:p w:rsidR="0039642D" w:rsidRPr="00A53D2F" w:rsidRDefault="0039642D" w:rsidP="000211DE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Подготовка мотивированного отказа в предоставлении муниципально</w:t>
                  </w:r>
                  <w:r>
                    <w:rPr>
                      <w:sz w:val="22"/>
                      <w:szCs w:val="22"/>
                    </w:rPr>
                    <w:t>й услуги «</w:t>
                  </w:r>
                  <w:r w:rsidRPr="00CE77FB">
                    <w:rPr>
                      <w:szCs w:val="28"/>
                    </w:rPr>
                    <w:t>Выдача актов приемочной комиссии после переустройства и (или) перепланировки жилого помещения</w:t>
                  </w:r>
                  <w:r>
                    <w:t>»</w:t>
                  </w:r>
                </w:p>
                <w:p w:rsidR="0039642D" w:rsidRPr="00A53D2F" w:rsidRDefault="0039642D" w:rsidP="00C55B5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9" type="#_x0000_t32" style="position:absolute;left:0;text-align:left;margin-left:376.9pt;margin-top:447.9pt;width:.05pt;height:17.4pt;z-index:25168025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8" style="position:absolute;left:0;text-align:left;margin-left:283.95pt;margin-top:465.3pt;width:198.15pt;height:78.45pt;z-index:251679232">
            <v:textbox style="mso-next-textbox:#_x0000_s1048">
              <w:txbxContent>
                <w:p w:rsidR="0039642D" w:rsidRPr="00A53D2F" w:rsidRDefault="0039642D" w:rsidP="00045B2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9642D" w:rsidRPr="00A53D2F" w:rsidRDefault="0039642D" w:rsidP="000211DE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oval id="_x0000_s1061" style="position:absolute;left:0;text-align:left;margin-left:-55.15pt;margin-top:609.15pt;width:128.4pt;height:36.65pt;z-index:251692544">
            <v:textbox>
              <w:txbxContent>
                <w:p w:rsidR="0039642D" w:rsidRPr="00A53D2F" w:rsidRDefault="0039642D" w:rsidP="004B39A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sz w:val="18"/>
          <w:szCs w:val="22"/>
          <w:lang w:eastAsia="ru-RU"/>
        </w:rPr>
        <w:pict>
          <v:shape id="_x0000_s1060" type="#_x0000_t32" style="position:absolute;left:0;text-align:left;margin-left:9.15pt;margin-top:566.5pt;width:0;height:41.25pt;z-index:25169152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9" type="#_x0000_t32" style="position:absolute;left:0;text-align:left;margin-left:44pt;margin-top:551.5pt;width:112pt;height:0;rotation:180;z-index:251690496" o:connectortype="elbow" adj="-46488,-1,-46488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56pt;margin-top:532.95pt;width:82.25pt;height:33.55pt;z-index:251689472;mso-width-relative:margin;mso-height-relative:margin">
            <v:textbox>
              <w:txbxContent>
                <w:p w:rsidR="0039642D" w:rsidRPr="00A53D2F" w:rsidRDefault="0039642D" w:rsidP="004B39A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57" type="#_x0000_t202" style="position:absolute;left:0;text-align:left;margin-left:-45.8pt;margin-top:532.95pt;width:89.8pt;height:33.55pt;z-index:251688448;mso-width-relative:margin;mso-height-relative:margin">
            <v:textbox>
              <w:txbxContent>
                <w:p w:rsidR="0039642D" w:rsidRPr="00A53D2F" w:rsidRDefault="0039642D" w:rsidP="005C1CE7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55" type="#_x0000_t32" style="position:absolute;left:0;text-align:left;margin-left:60.45pt;margin-top:363.25pt;width:.05pt;height:15.75pt;z-index:25168640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2" style="position:absolute;left:0;text-align:left;margin-left:-45.4pt;margin-top:303.25pt;width:223.5pt;height:60pt;z-index:251683328">
            <v:textbox style="mso-next-textbox:#_x0000_s1052">
              <w:txbxContent>
                <w:p w:rsidR="0039642D" w:rsidRPr="00A53D2F" w:rsidRDefault="0039642D" w:rsidP="00045B2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Рассмотрение и п</w:t>
                  </w:r>
                  <w:r w:rsidRPr="00A53D2F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Cs w:val="28"/>
                    </w:rPr>
                    <w:t>акта</w:t>
                  </w:r>
                  <w:r w:rsidRPr="00CE77FB">
                    <w:rPr>
                      <w:szCs w:val="28"/>
                    </w:rPr>
                    <w:t xml:space="preserve"> приемочной комиссии после переустройства и (или) перепланировки жилого помещения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53" type="#_x0000_t32" style="position:absolute;left:0;text-align:left;margin-left:64.9pt;margin-top:284.5pt;width:0;height:18.85pt;z-index:25168435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1" type="#_x0000_t32" style="position:absolute;left:0;text-align:left;margin-left:150.4pt;margin-top:206.4pt;width:10.45pt;height:18.85pt;flip:x;z-index:25168230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0" style="position:absolute;left:0;text-align:left;margin-left:-45.4pt;margin-top:225.25pt;width:223.5pt;height:59.25pt;z-index:251681280">
            <v:textbox style="mso-next-textbox:#_x0000_s1050">
              <w:txbxContent>
                <w:p w:rsidR="0039642D" w:rsidRPr="00A53D2F" w:rsidRDefault="0039642D" w:rsidP="00045B2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Pr="00CE77FB">
                    <w:rPr>
                      <w:szCs w:val="28"/>
                    </w:rPr>
                    <w:t>Выдача актов приемочной комиссии после переустройства и (или) перепланировки жилого помещения</w:t>
                  </w:r>
                  <w:r>
                    <w:t>»</w:t>
                  </w:r>
                </w:p>
                <w:p w:rsidR="0039642D" w:rsidRPr="00A53D2F" w:rsidRDefault="0039642D" w:rsidP="00045B2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4" type="#_x0000_t32" style="position:absolute;left:0;text-align:left;margin-left:283.95pt;margin-top:206.4pt;width:21.75pt;height:18.85pt;z-index:25167513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3" style="position:absolute;left:0;text-align:left;margin-left:134.4pt;margin-top:181.7pt;width:160.35pt;height:24.7pt;z-index:251674112">
            <v:textbox style="mso-next-textbox:#_x0000_s1043">
              <w:txbxContent>
                <w:p w:rsidR="0039642D" w:rsidRPr="00A53D2F" w:rsidRDefault="0039642D" w:rsidP="00C55B5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2" type="#_x0000_t32" style="position:absolute;left:0;text-align:left;margin-left:210.45pt;margin-top:166.65pt;width:.05pt;height:15.05pt;z-index:25167308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40" type="#_x0000_t32" style="position:absolute;left:0;text-align:left;margin-left:44pt;margin-top:121pt;width:90.4pt;height:22.4pt;z-index:25167104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1" style="position:absolute;left:0;text-align:left;margin-left:134.4pt;margin-top:127.95pt;width:160.35pt;height:38.7pt;z-index:251672064">
            <v:textbox>
              <w:txbxContent>
                <w:p w:rsidR="0039642D" w:rsidRPr="00A53D2F" w:rsidRDefault="0039642D" w:rsidP="00C55B5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Рассмотрение обращения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left:0;text-align:left;margin-left:109.3pt;margin-top:89.5pt;width:221.35pt;height:23.4pt;rotation:180;z-index:251670016" o:connectortype="elbow" adj="5528,-216138,-40565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8" type="#_x0000_t202" style="position:absolute;left:0;text-align:left;margin-left:330.65pt;margin-top:106.65pt;width:131.5pt;height:60pt;z-index:251668992;mso-width-relative:margin;mso-height-relative:margin">
            <v:textbox>
              <w:txbxContent>
                <w:p w:rsidR="0039642D" w:rsidRPr="00452EFC" w:rsidRDefault="0039642D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7" type="#_x0000_t32" style="position:absolute;left:0;text-align:left;margin-left:391.8pt;margin-top:89.5pt;width:0;height:17.15pt;z-index:25166796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6" type="#_x0000_t202" style="position:absolute;left:0;text-align:left;margin-left:347.9pt;margin-top:58pt;width:91.75pt;height:31.5pt;z-index:251666944;mso-width-relative:margin;mso-height-relative:margin">
            <v:textbox>
              <w:txbxContent>
                <w:p w:rsidR="0039642D" w:rsidRPr="00452EFC" w:rsidRDefault="0039642D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5" type="#_x0000_t202" style="position:absolute;left:0;text-align:left;margin-left:-16.95pt;margin-top:58pt;width:126.25pt;height:63pt;z-index:251665920;mso-width-relative:margin;mso-height-relative:margin">
            <v:textbox>
              <w:txbxContent>
                <w:p w:rsidR="0039642D" w:rsidRDefault="0039642D" w:rsidP="001A1F7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9642D" w:rsidRPr="00A53D2F" w:rsidRDefault="0039642D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3" type="#_x0000_t32" style="position:absolute;left:0;text-align:left;margin-left:391.8pt;margin-top:40.75pt;width:0;height:17.25pt;z-index:25166387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4" type="#_x0000_t32" style="position:absolute;left:0;text-align:left;margin-left:44pt;margin-top:40.75pt;width:0;height:17.25pt;z-index:25166489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2" type="#_x0000_t32" style="position:absolute;left:0;text-align:left;margin-left:301.4pt;margin-top:40.75pt;width:90.4pt;height:0;flip:x;z-index:251662848" o:connectortype="straight"/>
        </w:pict>
      </w:r>
      <w:r>
        <w:rPr>
          <w:noProof/>
          <w:sz w:val="18"/>
          <w:szCs w:val="22"/>
          <w:lang w:eastAsia="ru-RU"/>
        </w:rPr>
        <w:pict>
          <v:shape id="_x0000_s1031" type="#_x0000_t32" style="position:absolute;left:0;text-align:left;margin-left:44pt;margin-top:40.75pt;width:90.4pt;height:0;flip:x;z-index:251661824" o:connectortype="straight"/>
        </w:pict>
      </w:r>
      <w:r>
        <w:rPr>
          <w:noProof/>
          <w:sz w:val="18"/>
          <w:szCs w:val="22"/>
          <w:lang w:eastAsia="ru-RU"/>
        </w:rPr>
        <w:pict>
          <v:rect id="_x0000_s1030" style="position:absolute;left:0;text-align:left;margin-left:134.4pt;margin-top:28.45pt;width:167pt;height:27.95pt;z-index:251660800">
            <v:textbox style="mso-next-textbox:#_x0000_s1030">
              <w:txbxContent>
                <w:p w:rsidR="0039642D" w:rsidRPr="00A53D2F" w:rsidRDefault="0039642D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29" type="#_x0000_t32" style="position:absolute;left:0;text-align:left;margin-left:220.95pt;margin-top:13.4pt;width:0;height:15.05pt;z-index:251659776" o:connectortype="straight">
            <v:stroke endarrow="block"/>
          </v:shape>
        </w:pict>
      </w:r>
    </w:p>
    <w:sectPr w:rsidR="001A1F7D" w:rsidRPr="0000743D" w:rsidSect="00B01632">
      <w:pgSz w:w="11906" w:h="16838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F3A7F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0020B"/>
    <w:rsid w:val="0000743D"/>
    <w:rsid w:val="00010945"/>
    <w:rsid w:val="000211DE"/>
    <w:rsid w:val="00022AC2"/>
    <w:rsid w:val="00027A42"/>
    <w:rsid w:val="00042730"/>
    <w:rsid w:val="00045B26"/>
    <w:rsid w:val="0005077A"/>
    <w:rsid w:val="0005247E"/>
    <w:rsid w:val="00054D68"/>
    <w:rsid w:val="00057389"/>
    <w:rsid w:val="000608E3"/>
    <w:rsid w:val="0006096A"/>
    <w:rsid w:val="00062189"/>
    <w:rsid w:val="000621B2"/>
    <w:rsid w:val="00064301"/>
    <w:rsid w:val="000735A2"/>
    <w:rsid w:val="00077561"/>
    <w:rsid w:val="000827CD"/>
    <w:rsid w:val="00090F50"/>
    <w:rsid w:val="00095B9C"/>
    <w:rsid w:val="000A4861"/>
    <w:rsid w:val="000D235C"/>
    <w:rsid w:val="000E2540"/>
    <w:rsid w:val="001000AF"/>
    <w:rsid w:val="00111F87"/>
    <w:rsid w:val="00114FD1"/>
    <w:rsid w:val="00140194"/>
    <w:rsid w:val="00146A48"/>
    <w:rsid w:val="00150FD8"/>
    <w:rsid w:val="00170307"/>
    <w:rsid w:val="001718A8"/>
    <w:rsid w:val="001902C4"/>
    <w:rsid w:val="001A1F7D"/>
    <w:rsid w:val="001D4903"/>
    <w:rsid w:val="001E3C9C"/>
    <w:rsid w:val="001F444C"/>
    <w:rsid w:val="001F4BDB"/>
    <w:rsid w:val="00224C9E"/>
    <w:rsid w:val="002408F8"/>
    <w:rsid w:val="00277C33"/>
    <w:rsid w:val="00280E61"/>
    <w:rsid w:val="002A16CF"/>
    <w:rsid w:val="002A1B5B"/>
    <w:rsid w:val="002B06AB"/>
    <w:rsid w:val="002C4370"/>
    <w:rsid w:val="002D308B"/>
    <w:rsid w:val="002D5605"/>
    <w:rsid w:val="002F02DE"/>
    <w:rsid w:val="0030250A"/>
    <w:rsid w:val="00312E3E"/>
    <w:rsid w:val="00315577"/>
    <w:rsid w:val="00347182"/>
    <w:rsid w:val="003615FB"/>
    <w:rsid w:val="00372EBA"/>
    <w:rsid w:val="0037420C"/>
    <w:rsid w:val="00377162"/>
    <w:rsid w:val="0039642D"/>
    <w:rsid w:val="00430AC3"/>
    <w:rsid w:val="004601D0"/>
    <w:rsid w:val="004817E2"/>
    <w:rsid w:val="004B39AD"/>
    <w:rsid w:val="004D1C0E"/>
    <w:rsid w:val="00513D8A"/>
    <w:rsid w:val="00533096"/>
    <w:rsid w:val="00543B2C"/>
    <w:rsid w:val="00556329"/>
    <w:rsid w:val="00562061"/>
    <w:rsid w:val="00562210"/>
    <w:rsid w:val="0057531E"/>
    <w:rsid w:val="0058251B"/>
    <w:rsid w:val="005B5484"/>
    <w:rsid w:val="005C1CE7"/>
    <w:rsid w:val="005C3EE3"/>
    <w:rsid w:val="005F4B5C"/>
    <w:rsid w:val="00610E02"/>
    <w:rsid w:val="00640B5D"/>
    <w:rsid w:val="0065370B"/>
    <w:rsid w:val="00655C12"/>
    <w:rsid w:val="00676951"/>
    <w:rsid w:val="006C459B"/>
    <w:rsid w:val="006C4815"/>
    <w:rsid w:val="006D6DAC"/>
    <w:rsid w:val="006F2401"/>
    <w:rsid w:val="006F623C"/>
    <w:rsid w:val="00706C8A"/>
    <w:rsid w:val="00735E0C"/>
    <w:rsid w:val="0073615A"/>
    <w:rsid w:val="00737DEB"/>
    <w:rsid w:val="007718C9"/>
    <w:rsid w:val="00783B0A"/>
    <w:rsid w:val="007961C9"/>
    <w:rsid w:val="007A3C7F"/>
    <w:rsid w:val="007B2C27"/>
    <w:rsid w:val="007C125F"/>
    <w:rsid w:val="007C7CBE"/>
    <w:rsid w:val="0082209C"/>
    <w:rsid w:val="00840ECD"/>
    <w:rsid w:val="00850C36"/>
    <w:rsid w:val="00866B32"/>
    <w:rsid w:val="00882BB0"/>
    <w:rsid w:val="008A7C21"/>
    <w:rsid w:val="008E11BC"/>
    <w:rsid w:val="008F638D"/>
    <w:rsid w:val="00903E5C"/>
    <w:rsid w:val="009123D7"/>
    <w:rsid w:val="00915830"/>
    <w:rsid w:val="00924FDD"/>
    <w:rsid w:val="00942397"/>
    <w:rsid w:val="00954587"/>
    <w:rsid w:val="00960608"/>
    <w:rsid w:val="00965DA7"/>
    <w:rsid w:val="00995C53"/>
    <w:rsid w:val="009B6BF8"/>
    <w:rsid w:val="009C2B1B"/>
    <w:rsid w:val="009C3A2D"/>
    <w:rsid w:val="009C55C4"/>
    <w:rsid w:val="00A26061"/>
    <w:rsid w:val="00A32EA1"/>
    <w:rsid w:val="00A46DAB"/>
    <w:rsid w:val="00A54286"/>
    <w:rsid w:val="00A6684F"/>
    <w:rsid w:val="00A95099"/>
    <w:rsid w:val="00AA0C79"/>
    <w:rsid w:val="00AA5F71"/>
    <w:rsid w:val="00AB0F87"/>
    <w:rsid w:val="00AC0447"/>
    <w:rsid w:val="00AE1CDE"/>
    <w:rsid w:val="00B01632"/>
    <w:rsid w:val="00B703E0"/>
    <w:rsid w:val="00B90D2B"/>
    <w:rsid w:val="00B944F4"/>
    <w:rsid w:val="00BD5DC2"/>
    <w:rsid w:val="00BF0621"/>
    <w:rsid w:val="00C0020B"/>
    <w:rsid w:val="00C00680"/>
    <w:rsid w:val="00C1783A"/>
    <w:rsid w:val="00C36831"/>
    <w:rsid w:val="00C55B56"/>
    <w:rsid w:val="00C67030"/>
    <w:rsid w:val="00C76214"/>
    <w:rsid w:val="00CB7F21"/>
    <w:rsid w:val="00CE77FB"/>
    <w:rsid w:val="00D04746"/>
    <w:rsid w:val="00D04865"/>
    <w:rsid w:val="00D72A3F"/>
    <w:rsid w:val="00D90461"/>
    <w:rsid w:val="00DB1CC7"/>
    <w:rsid w:val="00E03F98"/>
    <w:rsid w:val="00E57797"/>
    <w:rsid w:val="00E709DB"/>
    <w:rsid w:val="00E8426E"/>
    <w:rsid w:val="00E969BA"/>
    <w:rsid w:val="00EB5D2D"/>
    <w:rsid w:val="00EC3BC4"/>
    <w:rsid w:val="00ED3ED2"/>
    <w:rsid w:val="00ED4EBC"/>
    <w:rsid w:val="00F66EAE"/>
    <w:rsid w:val="00F8365F"/>
    <w:rsid w:val="00FC1E67"/>
    <w:rsid w:val="00FF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3" type="connector" idref="#_x0000_s1053"/>
        <o:r id="V:Rule24" type="connector" idref="#_x0000_s1069"/>
        <o:r id="V:Rule25" type="connector" idref="#_x0000_s1042"/>
        <o:r id="V:Rule26" type="connector" idref="#_x0000_s1034"/>
        <o:r id="V:Rule27" type="connector" idref="#_x0000_s1066"/>
        <o:r id="V:Rule28" type="connector" idref="#_x0000_s1059"/>
        <o:r id="V:Rule29" type="connector" idref="#_x0000_s1044"/>
        <o:r id="V:Rule30" type="connector" idref="#_x0000_s1037"/>
        <o:r id="V:Rule31" type="connector" idref="#_x0000_s1051"/>
        <o:r id="V:Rule32" type="connector" idref="#_x0000_s1039"/>
        <o:r id="V:Rule33" type="connector" idref="#_x0000_s1065"/>
        <o:r id="V:Rule34" type="connector" idref="#_x0000_s1049"/>
        <o:r id="V:Rule35" type="connector" idref="#_x0000_s1033"/>
        <o:r id="V:Rule36" type="connector" idref="#_x0000_s1032"/>
        <o:r id="V:Rule37" type="connector" idref="#_x0000_s1063"/>
        <o:r id="V:Rule38" type="connector" idref="#_x0000_s1029"/>
        <o:r id="V:Rule39" type="connector" idref="#_x0000_s1031"/>
        <o:r id="V:Rule40" type="connector" idref="#_x0000_s1047"/>
        <o:r id="V:Rule41" type="connector" idref="#_x0000_s1040"/>
        <o:r id="V:Rule42" type="connector" idref="#_x0000_s1060"/>
        <o:r id="V:Rule43" type="connector" idref="#_x0000_s1064"/>
        <o:r id="V:Rule44" type="connector" idref="#_x0000_s1055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3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66B32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66B32"/>
  </w:style>
  <w:style w:type="character" w:customStyle="1" w:styleId="WW-Absatz-Standardschriftart">
    <w:name w:val="WW-Absatz-Standardschriftart"/>
    <w:rsid w:val="00866B32"/>
  </w:style>
  <w:style w:type="character" w:customStyle="1" w:styleId="WW-Absatz-Standardschriftart1">
    <w:name w:val="WW-Absatz-Standardschriftart1"/>
    <w:rsid w:val="00866B32"/>
  </w:style>
  <w:style w:type="character" w:customStyle="1" w:styleId="10">
    <w:name w:val="Основной шрифт абзаца1"/>
    <w:rsid w:val="00866B32"/>
  </w:style>
  <w:style w:type="paragraph" w:customStyle="1" w:styleId="a3">
    <w:name w:val="Заголовок"/>
    <w:basedOn w:val="a"/>
    <w:next w:val="a4"/>
    <w:rsid w:val="00866B3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866B32"/>
    <w:pPr>
      <w:spacing w:after="120"/>
    </w:pPr>
  </w:style>
  <w:style w:type="paragraph" w:styleId="a5">
    <w:name w:val="List"/>
    <w:basedOn w:val="a4"/>
    <w:rsid w:val="00866B32"/>
    <w:rPr>
      <w:rFonts w:cs="Tahoma"/>
    </w:rPr>
  </w:style>
  <w:style w:type="paragraph" w:customStyle="1" w:styleId="11">
    <w:name w:val="Название1"/>
    <w:basedOn w:val="a"/>
    <w:rsid w:val="00866B3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66B32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866B32"/>
    <w:pPr>
      <w:ind w:firstLine="540"/>
      <w:jc w:val="both"/>
    </w:pPr>
  </w:style>
  <w:style w:type="paragraph" w:styleId="a6">
    <w:name w:val="Balloon Text"/>
    <w:basedOn w:val="a"/>
    <w:rsid w:val="00866B32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866B32"/>
    <w:pPr>
      <w:suppressLineNumbers/>
    </w:pPr>
  </w:style>
  <w:style w:type="paragraph" w:customStyle="1" w:styleId="a8">
    <w:name w:val="Заголовок таблицы"/>
    <w:basedOn w:val="a7"/>
    <w:rsid w:val="00866B32"/>
    <w:pPr>
      <w:jc w:val="center"/>
    </w:pPr>
    <w:rPr>
      <w:b/>
      <w:bCs/>
    </w:rPr>
  </w:style>
  <w:style w:type="paragraph" w:customStyle="1" w:styleId="a9">
    <w:name w:val="Знак"/>
    <w:basedOn w:val="a"/>
    <w:rsid w:val="00543B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4D1C0E"/>
    <w:pPr>
      <w:tabs>
        <w:tab w:val="center" w:pos="4536"/>
        <w:tab w:val="right" w:pos="9072"/>
      </w:tabs>
      <w:suppressAutoHyphens w:val="0"/>
    </w:pPr>
    <w:rPr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D1C0E"/>
    <w:rPr>
      <w:sz w:val="28"/>
    </w:rPr>
  </w:style>
  <w:style w:type="character" w:styleId="ac">
    <w:name w:val="Hyperlink"/>
    <w:basedOn w:val="a0"/>
    <w:rsid w:val="008E11BC"/>
    <w:rPr>
      <w:color w:val="0000FF"/>
      <w:u w:val="single"/>
    </w:rPr>
  </w:style>
  <w:style w:type="paragraph" w:customStyle="1" w:styleId="ConsPlusNormal">
    <w:name w:val="ConsPlusNormal"/>
    <w:rsid w:val="00C36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D49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D49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D49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150FD8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22803;fld=134;dst=1002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22803;fld=134;dst=1002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80CD-7F89-4477-9AF5-CF7385F5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3904</Words>
  <Characters>22258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</dc:creator>
  <cp:keywords/>
  <cp:lastModifiedBy>mashburo</cp:lastModifiedBy>
  <cp:revision>4</cp:revision>
  <cp:lastPrinted>2015-04-09T16:11:00Z</cp:lastPrinted>
  <dcterms:created xsi:type="dcterms:W3CDTF">2015-07-02T05:31:00Z</dcterms:created>
  <dcterms:modified xsi:type="dcterms:W3CDTF">2015-07-15T13:00:00Z</dcterms:modified>
</cp:coreProperties>
</file>