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CD" w:rsidRPr="009014CD" w:rsidRDefault="009014CD" w:rsidP="009014CD">
      <w:pPr>
        <w:tabs>
          <w:tab w:val="left" w:pos="4060"/>
          <w:tab w:val="right" w:pos="9354"/>
        </w:tabs>
        <w:jc w:val="center"/>
        <w:rPr>
          <w:b/>
          <w:noProof/>
          <w:sz w:val="28"/>
          <w:szCs w:val="28"/>
          <w:lang w:eastAsia="ru-RU"/>
        </w:rPr>
      </w:pPr>
    </w:p>
    <w:p w:rsidR="009014CD" w:rsidRPr="004D097F" w:rsidRDefault="009014CD" w:rsidP="009014CD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  <w:r w:rsidRPr="004D097F">
        <w:rPr>
          <w:b/>
          <w:sz w:val="28"/>
          <w:szCs w:val="28"/>
        </w:rPr>
        <w:t>АДМИНИСТРАЦИЯ</w:t>
      </w:r>
    </w:p>
    <w:p w:rsidR="009014CD" w:rsidRDefault="009014CD" w:rsidP="009014CD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ГОРОДСКОГО ПОСЕЛЕНИЯ</w:t>
      </w:r>
    </w:p>
    <w:p w:rsidR="009014CD" w:rsidRDefault="002F46F1" w:rsidP="009014CD">
      <w:pPr>
        <w:jc w:val="center"/>
        <w:rPr>
          <w:sz w:val="28"/>
          <w:szCs w:val="28"/>
        </w:rPr>
      </w:pPr>
      <w:r w:rsidRPr="002F46F1">
        <w:rPr>
          <w:lang w:eastAsia="ko-KR"/>
        </w:rPr>
        <w:pict>
          <v:line id="_x0000_s1029" style="position:absolute;left:0;text-align:left;flip:y;z-index:251660288" from="-28.05pt,9.05pt" to="504.9pt,9.05pt" strokeweight="6pt">
            <v:stroke linestyle="thickBetweenThin"/>
          </v:line>
        </w:pict>
      </w:r>
    </w:p>
    <w:p w:rsidR="009014CD" w:rsidRDefault="009014CD" w:rsidP="009014CD">
      <w:pPr>
        <w:pStyle w:val="1"/>
        <w:ind w:firstLine="0"/>
        <w:jc w:val="center"/>
        <w:rPr>
          <w:bCs w:val="0"/>
          <w:sz w:val="28"/>
          <w:szCs w:val="28"/>
        </w:rPr>
      </w:pPr>
      <w:r w:rsidRPr="00B07412">
        <w:rPr>
          <w:bCs w:val="0"/>
          <w:sz w:val="28"/>
          <w:szCs w:val="28"/>
        </w:rPr>
        <w:t>ПОСТАНОВЛЕНИЕ</w:t>
      </w:r>
    </w:p>
    <w:p w:rsidR="009014CD" w:rsidRPr="004E0FD1" w:rsidRDefault="009014CD" w:rsidP="009014CD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4"/>
        <w:gridCol w:w="3322"/>
        <w:gridCol w:w="3321"/>
      </w:tblGrid>
      <w:tr w:rsidR="009014CD" w:rsidRPr="000D15E9" w:rsidTr="001B01F7">
        <w:tc>
          <w:tcPr>
            <w:tcW w:w="3332" w:type="dxa"/>
          </w:tcPr>
          <w:p w:rsidR="009014CD" w:rsidRPr="000D15E9" w:rsidRDefault="009014CD" w:rsidP="001B01F7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02.02.2015 </w:t>
            </w:r>
            <w:r w:rsidRPr="000D15E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332" w:type="dxa"/>
          </w:tcPr>
          <w:p w:rsidR="009014CD" w:rsidRPr="000D15E9" w:rsidRDefault="009014CD" w:rsidP="001B01F7">
            <w:pPr>
              <w:jc w:val="center"/>
              <w:rPr>
                <w:lang w:eastAsia="en-US"/>
              </w:rPr>
            </w:pPr>
            <w:r w:rsidRPr="000D15E9">
              <w:rPr>
                <w:sz w:val="28"/>
                <w:szCs w:val="28"/>
              </w:rPr>
              <w:t>г. Аксай</w:t>
            </w:r>
          </w:p>
        </w:tc>
        <w:tc>
          <w:tcPr>
            <w:tcW w:w="3333" w:type="dxa"/>
          </w:tcPr>
          <w:p w:rsidR="009014CD" w:rsidRPr="000D15E9" w:rsidRDefault="009014CD" w:rsidP="009014CD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0D15E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50</w:t>
            </w:r>
          </w:p>
        </w:tc>
      </w:tr>
    </w:tbl>
    <w:p w:rsidR="005343D5" w:rsidRDefault="005343D5" w:rsidP="005343D5">
      <w:pPr>
        <w:ind w:firstLine="709"/>
        <w:rPr>
          <w:sz w:val="28"/>
          <w:szCs w:val="28"/>
        </w:rPr>
      </w:pPr>
    </w:p>
    <w:p w:rsidR="005343D5" w:rsidRPr="004F48F4" w:rsidRDefault="005343D5" w:rsidP="005343D5">
      <w:pPr>
        <w:pStyle w:val="ConsPlusTitle"/>
        <w:widowControl/>
        <w:ind w:right="467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 Администрации Аксайского городского поселения от 04.10.2013 г. № 940                           </w:t>
      </w:r>
      <w:r w:rsidRPr="004F48F4">
        <w:rPr>
          <w:rFonts w:ascii="Times New Roman" w:hAnsi="Times New Roman" w:cs="Times New Roman"/>
          <w:b w:val="0"/>
          <w:sz w:val="28"/>
          <w:szCs w:val="28"/>
        </w:rPr>
        <w:t>«Об утверждении муниципальной программы Аксайского городского поселения «Защита населения от чрезвычайных ситуаций, обеспечение пожарной безопасности и безопасности людей на водных объектах»</w:t>
      </w:r>
    </w:p>
    <w:p w:rsidR="005343D5" w:rsidRDefault="005343D5" w:rsidP="005343D5">
      <w:pPr>
        <w:pStyle w:val="ConsPlusTitle"/>
        <w:widowControl/>
        <w:ind w:right="4675"/>
        <w:rPr>
          <w:rFonts w:ascii="Times New Roman" w:hAnsi="Times New Roman" w:cs="Times New Roman"/>
          <w:b w:val="0"/>
          <w:sz w:val="28"/>
          <w:szCs w:val="28"/>
        </w:rPr>
      </w:pPr>
    </w:p>
    <w:p w:rsidR="005343D5" w:rsidRDefault="005343D5" w:rsidP="005343D5">
      <w:pPr>
        <w:ind w:firstLine="720"/>
        <w:jc w:val="both"/>
        <w:rPr>
          <w:sz w:val="28"/>
          <w:szCs w:val="28"/>
        </w:rPr>
      </w:pPr>
      <w:r w:rsidRPr="00631C5B">
        <w:rPr>
          <w:sz w:val="28"/>
          <w:szCs w:val="28"/>
        </w:rPr>
        <w:t>В связи с перераспределением средств, предусмотренных на реализацию программных мероприятий</w:t>
      </w:r>
      <w:r>
        <w:rPr>
          <w:sz w:val="28"/>
          <w:szCs w:val="28"/>
        </w:rPr>
        <w:t>,-</w:t>
      </w:r>
    </w:p>
    <w:p w:rsidR="005343D5" w:rsidRDefault="005343D5" w:rsidP="005343D5">
      <w:pPr>
        <w:pStyle w:val="Style3"/>
        <w:widowControl/>
        <w:spacing w:line="240" w:lineRule="auto"/>
        <w:rPr>
          <w:bCs/>
          <w:sz w:val="28"/>
          <w:szCs w:val="28"/>
        </w:rPr>
      </w:pPr>
    </w:p>
    <w:p w:rsidR="005343D5" w:rsidRDefault="005343D5" w:rsidP="005343D5">
      <w:pPr>
        <w:pStyle w:val="Style3"/>
        <w:widowControl/>
        <w:spacing w:line="240" w:lineRule="auto"/>
        <w:ind w:firstLine="0"/>
      </w:pPr>
      <w:r>
        <w:rPr>
          <w:rStyle w:val="FontStyle13"/>
          <w:sz w:val="28"/>
          <w:szCs w:val="28"/>
        </w:rPr>
        <w:t xml:space="preserve">                                                   ПОСТАНОВЛЯЮ:</w:t>
      </w:r>
    </w:p>
    <w:p w:rsidR="005343D5" w:rsidRDefault="005343D5" w:rsidP="005343D5">
      <w:pPr>
        <w:tabs>
          <w:tab w:val="left" w:pos="1080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>
        <w:rPr>
          <w:rFonts w:cs="Calibri"/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 Аксайского городского поселения</w:t>
      </w:r>
      <w:r>
        <w:rPr>
          <w:rFonts w:cs="Calibri"/>
          <w:sz w:val="28"/>
          <w:szCs w:val="28"/>
        </w:rPr>
        <w:t xml:space="preserve"> от 04.10.2013 г.  № 940 </w:t>
      </w:r>
      <w:r>
        <w:rPr>
          <w:sz w:val="28"/>
          <w:szCs w:val="28"/>
        </w:rPr>
        <w:t>«Об утверждении муниципальной программы Аксайского городского поселения «Защита населения от чрезвычайных ситуаций, обеспечение пожарной безопасности и безопасности людей на водных объектах», изложив приложени</w:t>
      </w:r>
      <w:r w:rsidR="003213BB">
        <w:rPr>
          <w:sz w:val="28"/>
          <w:szCs w:val="28"/>
        </w:rPr>
        <w:t>е №1</w:t>
      </w:r>
      <w:r>
        <w:rPr>
          <w:sz w:val="28"/>
          <w:szCs w:val="28"/>
        </w:rPr>
        <w:t xml:space="preserve">  к постановлению в новой редакции.</w:t>
      </w:r>
    </w:p>
    <w:p w:rsidR="005343D5" w:rsidRDefault="005343D5" w:rsidP="005343D5">
      <w:pPr>
        <w:tabs>
          <w:tab w:val="left" w:pos="1080"/>
        </w:tabs>
        <w:spacing w:line="100" w:lineRule="atLeast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2.</w:t>
      </w:r>
      <w:r>
        <w:rPr>
          <w:sz w:val="28"/>
          <w:szCs w:val="28"/>
        </w:rPr>
        <w:t> Настоящее постановление опубликовать в информационном бюллетене правовых актов органов местного самоуправления Аксайского района «Аксайские ведомости» и разместить на официальном сайте Администрации Аксайского городского поселения в сети Интернет.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Pr="00B032B8">
        <w:rPr>
          <w:sz w:val="28"/>
          <w:szCs w:val="28"/>
        </w:rPr>
        <w:t xml:space="preserve">Контроль за выполнением постановления возложить на заместителя </w:t>
      </w:r>
      <w:r>
        <w:rPr>
          <w:sz w:val="28"/>
          <w:szCs w:val="28"/>
        </w:rPr>
        <w:t>Главы Администрации Аксайского городского поселения по ЖКХ                               Агрызкова А.М.</w:t>
      </w:r>
    </w:p>
    <w:p w:rsidR="005343D5" w:rsidRDefault="005343D5" w:rsidP="005343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43D5" w:rsidRDefault="009014CD" w:rsidP="005343D5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           </w:t>
      </w:r>
      <w:r w:rsidR="005343D5">
        <w:rPr>
          <w:sz w:val="28"/>
        </w:rPr>
        <w:t>Глава</w:t>
      </w:r>
    </w:p>
    <w:p w:rsidR="005343D5" w:rsidRDefault="005343D5" w:rsidP="005343D5">
      <w:pPr>
        <w:tabs>
          <w:tab w:val="left" w:pos="7655"/>
        </w:tabs>
        <w:rPr>
          <w:sz w:val="28"/>
        </w:rPr>
      </w:pPr>
      <w:r>
        <w:rPr>
          <w:sz w:val="28"/>
        </w:rPr>
        <w:t>Аксайского городского поселения</w:t>
      </w:r>
      <w:r>
        <w:rPr>
          <w:sz w:val="28"/>
        </w:rPr>
        <w:tab/>
      </w:r>
      <w:r>
        <w:rPr>
          <w:sz w:val="28"/>
        </w:rPr>
        <w:tab/>
        <w:t>А.В. Головин</w:t>
      </w:r>
    </w:p>
    <w:p w:rsidR="005343D5" w:rsidRPr="00B032B8" w:rsidRDefault="005343D5" w:rsidP="005343D5">
      <w:pPr>
        <w:autoSpaceDE w:val="0"/>
        <w:autoSpaceDN w:val="0"/>
        <w:adjustRightInd w:val="0"/>
        <w:rPr>
          <w:bCs/>
        </w:rPr>
      </w:pPr>
    </w:p>
    <w:p w:rsidR="005343D5" w:rsidRDefault="005343D5" w:rsidP="005343D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5343D5" w:rsidRPr="005343D5" w:rsidRDefault="005343D5" w:rsidP="005343D5">
      <w:pPr>
        <w:autoSpaceDE w:val="0"/>
        <w:autoSpaceDN w:val="0"/>
        <w:adjustRightInd w:val="0"/>
        <w:rPr>
          <w:bCs/>
          <w:sz w:val="16"/>
          <w:szCs w:val="16"/>
        </w:rPr>
      </w:pPr>
      <w:r w:rsidRPr="005343D5">
        <w:rPr>
          <w:bCs/>
          <w:sz w:val="16"/>
          <w:szCs w:val="16"/>
        </w:rPr>
        <w:t>Постановление вносит</w:t>
      </w:r>
    </w:p>
    <w:p w:rsidR="005343D5" w:rsidRPr="005343D5" w:rsidRDefault="005343D5" w:rsidP="005343D5">
      <w:pPr>
        <w:autoSpaceDE w:val="0"/>
        <w:autoSpaceDN w:val="0"/>
        <w:adjustRightInd w:val="0"/>
        <w:rPr>
          <w:bCs/>
          <w:sz w:val="16"/>
          <w:szCs w:val="16"/>
        </w:rPr>
      </w:pPr>
      <w:r w:rsidRPr="005343D5">
        <w:rPr>
          <w:bCs/>
          <w:sz w:val="16"/>
          <w:szCs w:val="16"/>
        </w:rPr>
        <w:t>отдел ЖКХ Администрации</w:t>
      </w:r>
    </w:p>
    <w:p w:rsidR="005343D5" w:rsidRPr="005343D5" w:rsidRDefault="005343D5" w:rsidP="005343D5">
      <w:pPr>
        <w:autoSpaceDE w:val="0"/>
        <w:autoSpaceDN w:val="0"/>
        <w:adjustRightInd w:val="0"/>
        <w:rPr>
          <w:bCs/>
          <w:sz w:val="16"/>
          <w:szCs w:val="16"/>
        </w:rPr>
      </w:pPr>
      <w:r w:rsidRPr="005343D5">
        <w:rPr>
          <w:bCs/>
          <w:sz w:val="16"/>
          <w:szCs w:val="16"/>
        </w:rPr>
        <w:t>Аксайского городского поселения</w:t>
      </w:r>
    </w:p>
    <w:p w:rsidR="005343D5" w:rsidRDefault="005343D5" w:rsidP="005343D5">
      <w:pPr>
        <w:rPr>
          <w:rFonts w:cs="Times New (W1)"/>
          <w:bCs/>
        </w:rPr>
      </w:pPr>
    </w:p>
    <w:p w:rsidR="003213BB" w:rsidRDefault="003213BB" w:rsidP="005343D5">
      <w:pPr>
        <w:rPr>
          <w:rFonts w:cs="Times New (W1)"/>
          <w:bCs/>
        </w:rPr>
      </w:pPr>
    </w:p>
    <w:p w:rsidR="005343D5" w:rsidRPr="00B032B8" w:rsidRDefault="005343D5" w:rsidP="005343D5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Приложение № 1</w:t>
      </w:r>
    </w:p>
    <w:p w:rsidR="005343D5" w:rsidRPr="00B032B8" w:rsidRDefault="005343D5" w:rsidP="005343D5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к постановлению</w:t>
      </w:r>
    </w:p>
    <w:p w:rsidR="005343D5" w:rsidRPr="00B032B8" w:rsidRDefault="005343D5" w:rsidP="005343D5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Аксайского городского поселения</w:t>
      </w:r>
    </w:p>
    <w:p w:rsidR="005343D5" w:rsidRDefault="005343D5" w:rsidP="005343D5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от </w:t>
      </w:r>
      <w:r w:rsidR="003213BB">
        <w:rPr>
          <w:bCs/>
          <w:sz w:val="28"/>
          <w:szCs w:val="28"/>
        </w:rPr>
        <w:t xml:space="preserve">04.10.2013 </w:t>
      </w:r>
      <w:r>
        <w:rPr>
          <w:bCs/>
          <w:sz w:val="28"/>
          <w:szCs w:val="28"/>
        </w:rPr>
        <w:t xml:space="preserve">№ </w:t>
      </w:r>
      <w:r w:rsidR="003213BB">
        <w:rPr>
          <w:bCs/>
          <w:sz w:val="28"/>
          <w:szCs w:val="28"/>
        </w:rPr>
        <w:t>940</w:t>
      </w:r>
    </w:p>
    <w:p w:rsidR="005343D5" w:rsidRDefault="005343D5" w:rsidP="005343D5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</w:p>
    <w:p w:rsidR="005343D5" w:rsidRPr="00B032B8" w:rsidRDefault="005343D5" w:rsidP="005343D5">
      <w:pPr>
        <w:jc w:val="center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МУНИЦИПАЛЬНАЯ ПРОГРАММА  АКСАЙСКОГО ГОРОДСКОГО ПОСЕЛЕНИЯ  </w:t>
      </w:r>
      <w:r w:rsidRPr="00B032B8">
        <w:rPr>
          <w:sz w:val="28"/>
          <w:szCs w:val="28"/>
        </w:rPr>
        <w:t>«ЗАЩИТА НАСЕЛЕНИЯ И ТЕРРИТОРИИ</w:t>
      </w:r>
      <w:r>
        <w:rPr>
          <w:sz w:val="28"/>
          <w:szCs w:val="28"/>
        </w:rPr>
        <w:t xml:space="preserve"> АКСАЙСКОГО ГОРОДСКОГО ПОСЕЛЕНИЯ  </w:t>
      </w:r>
      <w:r w:rsidRPr="00B032B8">
        <w:rPr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 </w:t>
      </w:r>
    </w:p>
    <w:p w:rsidR="005343D5" w:rsidRPr="004A5176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A5176">
        <w:rPr>
          <w:sz w:val="28"/>
          <w:szCs w:val="28"/>
        </w:rPr>
        <w:t>ПАСПОРТ</w:t>
      </w:r>
    </w:p>
    <w:p w:rsidR="005343D5" w:rsidRPr="004A5176" w:rsidRDefault="005343D5" w:rsidP="005343D5">
      <w:pPr>
        <w:jc w:val="center"/>
        <w:rPr>
          <w:sz w:val="28"/>
          <w:szCs w:val="28"/>
        </w:rPr>
      </w:pPr>
      <w:r w:rsidRPr="004A5176">
        <w:rPr>
          <w:sz w:val="28"/>
          <w:szCs w:val="28"/>
        </w:rPr>
        <w:t>муниципальной программы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>«Защита населения и территории</w:t>
      </w:r>
      <w:r>
        <w:rPr>
          <w:sz w:val="28"/>
          <w:szCs w:val="28"/>
        </w:rPr>
        <w:t xml:space="preserve"> Аксайского городского поселения                                     </w:t>
      </w:r>
      <w:r w:rsidRPr="00B032B8">
        <w:rPr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объектах»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3"/>
        <w:gridCol w:w="559"/>
        <w:gridCol w:w="6025"/>
      </w:tblGrid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43CE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3CE">
              <w:rPr>
                <w:sz w:val="28"/>
                <w:szCs w:val="28"/>
              </w:rPr>
              <w:t xml:space="preserve"> «Защита населения и территории Аксайского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Аксайского городского поселения </w:t>
            </w:r>
            <w:r w:rsidRPr="00B032B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Pr="00D565AE" w:rsidRDefault="005343D5" w:rsidP="009E2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25" w:type="dxa"/>
            <w:shd w:val="clear" w:color="auto" w:fill="auto"/>
          </w:tcPr>
          <w:p w:rsidR="005343D5" w:rsidRPr="000B43CE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«Пожарная безопасность».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«</w:t>
            </w:r>
            <w:r w:rsidRPr="00B032B8">
              <w:rPr>
                <w:sz w:val="28"/>
                <w:szCs w:val="28"/>
              </w:rPr>
              <w:t>Защита от чрезвыча</w:t>
            </w:r>
            <w:r>
              <w:rPr>
                <w:sz w:val="28"/>
                <w:szCs w:val="28"/>
              </w:rPr>
              <w:t>йных ситуаций».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«</w:t>
            </w:r>
            <w:r w:rsidRPr="00B032B8">
              <w:rPr>
                <w:sz w:val="28"/>
                <w:szCs w:val="28"/>
              </w:rPr>
              <w:t>Обеспечение безопасности на воде</w:t>
            </w:r>
            <w:r>
              <w:rPr>
                <w:sz w:val="28"/>
                <w:szCs w:val="28"/>
              </w:rPr>
              <w:t>».</w:t>
            </w:r>
          </w:p>
        </w:tc>
      </w:tr>
      <w:tr w:rsidR="005343D5" w:rsidRPr="00B032B8" w:rsidTr="009E2EB9">
        <w:trPr>
          <w:trHeight w:val="1778"/>
        </w:trPr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Программно-целевые инструменты</w:t>
            </w:r>
            <w:r>
              <w:rPr>
                <w:sz w:val="28"/>
                <w:szCs w:val="28"/>
              </w:rPr>
              <w:t xml:space="preserve">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  <w:r w:rsidRPr="00B03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отсутствуют</w:t>
            </w:r>
            <w:r w:rsidRPr="00B032B8">
              <w:rPr>
                <w:rFonts w:ascii="Arial" w:hAnsi="Arial" w:cs="Arial"/>
              </w:rPr>
              <w:t xml:space="preserve"> 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D37E1B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43CE">
              <w:rPr>
                <w:sz w:val="28"/>
                <w:szCs w:val="28"/>
              </w:rPr>
              <w:t>Защита населения и территории Аксайского городского поселения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lastRenderedPageBreak/>
              <w:t>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  <w:r w:rsidRPr="00B03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D37E1B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</w:t>
            </w:r>
            <w:r w:rsidRPr="00D37E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добровольную пожарную дружину </w:t>
            </w:r>
            <w:r>
              <w:rPr>
                <w:sz w:val="28"/>
                <w:szCs w:val="28"/>
              </w:rPr>
              <w:lastRenderedPageBreak/>
              <w:t>Аксайского городского поселения противопожарным  оборудованием</w:t>
            </w:r>
            <w:r w:rsidRPr="00D37E1B">
              <w:rPr>
                <w:sz w:val="28"/>
                <w:szCs w:val="28"/>
              </w:rPr>
              <w:t xml:space="preserve">;  </w:t>
            </w:r>
          </w:p>
          <w:p w:rsidR="005343D5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обучить правилам пожарной безопасности добровольных пожарных Аксайского городского поселения:</w:t>
            </w:r>
          </w:p>
          <w:p w:rsidR="005343D5" w:rsidRPr="00D37E1B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5 чел.; 2015 год- 5 чел.; 2016 год – 5 чел.; 2017 год – 5 чел.; 2018 год – 5 чел.; 2019 год-5 чел.; 2020 год – 5 чел.</w:t>
            </w:r>
            <w:r w:rsidRPr="00D37E1B">
              <w:rPr>
                <w:sz w:val="28"/>
                <w:szCs w:val="28"/>
              </w:rPr>
              <w:t xml:space="preserve">    </w:t>
            </w:r>
          </w:p>
          <w:p w:rsidR="005343D5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распространить 1000 листовок по правилам пожарной безопасности, действиям при угрозе возникновения или возникновении чрезвычайных ситуаций, правилам поведения на водных объектах</w:t>
            </w:r>
            <w:r w:rsidRPr="00D37E1B">
              <w:rPr>
                <w:sz w:val="28"/>
                <w:szCs w:val="28"/>
              </w:rPr>
              <w:t xml:space="preserve">;  </w:t>
            </w:r>
          </w:p>
          <w:p w:rsidR="005343D5" w:rsidRPr="00342CDE" w:rsidRDefault="005343D5" w:rsidP="009E2EB9">
            <w:pPr>
              <w:jc w:val="both"/>
              <w:rPr>
                <w:sz w:val="28"/>
                <w:szCs w:val="28"/>
              </w:rPr>
            </w:pPr>
            <w:r w:rsidRPr="00342CDE">
              <w:rPr>
                <w:sz w:val="28"/>
                <w:szCs w:val="28"/>
              </w:rPr>
              <w:t>- организовать хранение  имущества  гражданской  обороны  на  случай  возникновения чрезвычайных ситуаций и в особый период</w:t>
            </w:r>
            <w:r>
              <w:rPr>
                <w:sz w:val="28"/>
                <w:szCs w:val="28"/>
              </w:rPr>
              <w:t xml:space="preserve"> в Администрации Аксайского городского поселения</w:t>
            </w:r>
            <w:r w:rsidRPr="00342CDE">
              <w:rPr>
                <w:sz w:val="28"/>
                <w:szCs w:val="28"/>
              </w:rPr>
              <w:t xml:space="preserve">;  </w:t>
            </w:r>
          </w:p>
          <w:p w:rsidR="005343D5" w:rsidRPr="00342CDE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2CDE">
              <w:rPr>
                <w:sz w:val="28"/>
                <w:szCs w:val="28"/>
              </w:rPr>
              <w:t xml:space="preserve">- оборудовать  </w:t>
            </w:r>
            <w:r>
              <w:rPr>
                <w:sz w:val="28"/>
                <w:szCs w:val="28"/>
              </w:rPr>
              <w:t>пункт временного размещения Аксайского городского поселения</w:t>
            </w:r>
            <w:r w:rsidRPr="00342CD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для</w:t>
            </w:r>
            <w:r w:rsidRPr="00342CDE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>а  и  размещения</w:t>
            </w:r>
            <w:r w:rsidRPr="00342CDE">
              <w:rPr>
                <w:sz w:val="28"/>
                <w:szCs w:val="28"/>
              </w:rPr>
              <w:t xml:space="preserve">  населения,  пострадавшего в чрезвычайных ситуациях</w:t>
            </w:r>
            <w:r>
              <w:rPr>
                <w:sz w:val="28"/>
                <w:szCs w:val="28"/>
              </w:rPr>
              <w:t xml:space="preserve"> (ДК «Молодежный);</w:t>
            </w:r>
            <w:r w:rsidRPr="00342CDE">
              <w:rPr>
                <w:sz w:val="28"/>
                <w:szCs w:val="28"/>
              </w:rPr>
              <w:t xml:space="preserve">  </w:t>
            </w:r>
          </w:p>
          <w:p w:rsidR="005343D5" w:rsidRDefault="005343D5" w:rsidP="009E2EB9">
            <w:pPr>
              <w:jc w:val="both"/>
              <w:rPr>
                <w:sz w:val="28"/>
                <w:szCs w:val="28"/>
              </w:rPr>
            </w:pPr>
            <w:r w:rsidRPr="00342CD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создать</w:t>
            </w:r>
            <w:r w:rsidRPr="00342CDE">
              <w:rPr>
                <w:sz w:val="28"/>
                <w:szCs w:val="28"/>
              </w:rPr>
              <w:t xml:space="preserve">  материальную  базу  учебного  процесса  по  вопросам  гражданской  обор</w:t>
            </w:r>
            <w:r>
              <w:rPr>
                <w:sz w:val="28"/>
                <w:szCs w:val="28"/>
              </w:rPr>
              <w:t xml:space="preserve">оны  и  чрезвычайным  ситуациям (2 </w:t>
            </w:r>
            <w:proofErr w:type="gramStart"/>
            <w:r>
              <w:rPr>
                <w:sz w:val="28"/>
                <w:szCs w:val="28"/>
              </w:rPr>
              <w:t>учебно-консультационных</w:t>
            </w:r>
            <w:proofErr w:type="gramEnd"/>
            <w:r>
              <w:rPr>
                <w:sz w:val="28"/>
                <w:szCs w:val="28"/>
              </w:rPr>
              <w:t xml:space="preserve"> пункта);</w:t>
            </w:r>
          </w:p>
          <w:p w:rsidR="005343D5" w:rsidRPr="00D37E1B" w:rsidRDefault="005343D5" w:rsidP="009E2E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обеспечить работников Администрации Аксайского городского поселения средствами защиты (противогазами).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lastRenderedPageBreak/>
              <w:t xml:space="preserve">Целевые индикаторы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  <w:r w:rsidRPr="00B03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B032B8">
              <w:rPr>
                <w:bCs/>
                <w:sz w:val="28"/>
                <w:szCs w:val="28"/>
              </w:rPr>
              <w:t>количество выездов пожарных и спасательных подразделений на пожары, чрезвычайные ситуации и происшествия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отношению к базовому периоду (база 2013 год – 295):</w:t>
            </w:r>
          </w:p>
          <w:p w:rsidR="005343D5" w:rsidRPr="00B032B8" w:rsidRDefault="005343D5" w:rsidP="009E2E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290; 2015 год- 285; 2016 год – 280; 2017 год – 275; 2018 год – 270; 2019 год-265; 2020 год – 260.</w:t>
            </w:r>
            <w:r w:rsidRPr="00D37E1B">
              <w:rPr>
                <w:sz w:val="28"/>
                <w:szCs w:val="28"/>
              </w:rPr>
              <w:t xml:space="preserve">  </w:t>
            </w:r>
          </w:p>
          <w:p w:rsidR="005343D5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B032B8">
              <w:rPr>
                <w:bCs/>
                <w:sz w:val="28"/>
                <w:szCs w:val="28"/>
              </w:rPr>
              <w:t xml:space="preserve">количество обученных специалистов </w:t>
            </w:r>
            <w:r>
              <w:rPr>
                <w:bCs/>
                <w:sz w:val="28"/>
                <w:szCs w:val="28"/>
              </w:rPr>
              <w:t>по предупреждению</w:t>
            </w:r>
            <w:r w:rsidRPr="00B032B8">
              <w:rPr>
                <w:bCs/>
                <w:sz w:val="28"/>
                <w:szCs w:val="28"/>
              </w:rPr>
              <w:t xml:space="preserve"> и ликвидации чрезвычайных ситуаций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отношению к базовому периоду (база 2013 год – 30 чел.):</w:t>
            </w:r>
          </w:p>
          <w:p w:rsidR="005343D5" w:rsidRPr="00D37E1B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36 чел.; 2015 год- 36 чел.; 2016 год – 36 чел.; 2017 год – 36 чел.; 2018 год – 36 чел.; 2019 год-36 чел.; 2020 год – 36 чел.</w:t>
            </w:r>
            <w:r w:rsidRPr="00D37E1B">
              <w:rPr>
                <w:sz w:val="28"/>
                <w:szCs w:val="28"/>
              </w:rPr>
              <w:t xml:space="preserve">    </w:t>
            </w:r>
          </w:p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032B8">
              <w:rPr>
                <w:sz w:val="28"/>
                <w:szCs w:val="28"/>
              </w:rPr>
              <w:t>охват населения</w:t>
            </w:r>
            <w:r>
              <w:rPr>
                <w:sz w:val="28"/>
                <w:szCs w:val="28"/>
              </w:rPr>
              <w:t>,</w:t>
            </w:r>
            <w:r w:rsidRPr="00B032B8">
              <w:rPr>
                <w:sz w:val="28"/>
                <w:szCs w:val="28"/>
              </w:rPr>
              <w:t xml:space="preserve"> оповещаемого системой оповещения</w:t>
            </w:r>
            <w:r>
              <w:rPr>
                <w:sz w:val="28"/>
                <w:szCs w:val="28"/>
              </w:rPr>
              <w:t xml:space="preserve"> по отношению к базовому периоду (база 2013 год – 80 %):</w:t>
            </w:r>
          </w:p>
          <w:p w:rsidR="005343D5" w:rsidRPr="00B032B8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2014 год – 82 %; 2015 год- 83 %; 2016 год – 84%; 2017 год – 85 %; 2018 год – 86 %; 2019 год-87 %; 2020 год – 90 %.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lastRenderedPageBreak/>
              <w:t xml:space="preserve">Этапы </w:t>
            </w: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>програ</w:t>
            </w:r>
            <w:r>
              <w:rPr>
                <w:rFonts w:eastAsia="Calibri"/>
                <w:sz w:val="28"/>
                <w:szCs w:val="28"/>
                <w:lang w:eastAsia="en-US"/>
              </w:rPr>
              <w:t>ммы не выделяются;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период реализации программы – 2014 – 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>2020 год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Ресурсное обеспечение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общий объем ассигнований областного бюджета, необходимый для финансирования </w:t>
            </w:r>
            <w:r>
              <w:rPr>
                <w:sz w:val="28"/>
                <w:szCs w:val="28"/>
              </w:rPr>
              <w:t>муниципальной</w:t>
            </w:r>
            <w:r w:rsidRPr="00E13132">
              <w:rPr>
                <w:sz w:val="28"/>
                <w:szCs w:val="28"/>
              </w:rPr>
              <w:t xml:space="preserve"> программы в период 2014 – </w:t>
            </w:r>
            <w:r w:rsidRPr="00E13132">
              <w:rPr>
                <w:spacing w:val="-4"/>
                <w:sz w:val="28"/>
                <w:szCs w:val="28"/>
              </w:rPr>
              <w:t>2020 годов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AA0AF9" w:rsidRPr="00AA0AF9">
              <w:rPr>
                <w:color w:val="FF0000"/>
                <w:spacing w:val="-4"/>
                <w:sz w:val="28"/>
                <w:szCs w:val="28"/>
              </w:rPr>
              <w:t>18903,50</w:t>
            </w:r>
            <w:r w:rsidRPr="00E13132">
              <w:rPr>
                <w:spacing w:val="-4"/>
                <w:sz w:val="28"/>
                <w:szCs w:val="28"/>
              </w:rPr>
              <w:t xml:space="preserve"> тыс. рублей, в том числе </w:t>
            </w:r>
            <w:proofErr w:type="gramStart"/>
            <w:r w:rsidRPr="00E13132">
              <w:rPr>
                <w:spacing w:val="-4"/>
                <w:sz w:val="28"/>
                <w:szCs w:val="28"/>
              </w:rPr>
              <w:t>в</w:t>
            </w:r>
            <w:proofErr w:type="gramEnd"/>
            <w:r w:rsidRPr="00E13132">
              <w:rPr>
                <w:spacing w:val="-4"/>
                <w:sz w:val="28"/>
                <w:szCs w:val="28"/>
              </w:rPr>
              <w:t>: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2014 году – </w:t>
            </w:r>
            <w:r>
              <w:rPr>
                <w:bCs/>
                <w:color w:val="000000"/>
                <w:spacing w:val="-8"/>
                <w:sz w:val="28"/>
                <w:szCs w:val="28"/>
              </w:rPr>
              <w:t>4534.5</w:t>
            </w:r>
            <w:r w:rsidRPr="00E13132">
              <w:rPr>
                <w:sz w:val="28"/>
                <w:szCs w:val="28"/>
              </w:rPr>
              <w:t xml:space="preserve"> тыс. рублей;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2015 году – </w:t>
            </w:r>
            <w:r w:rsidR="009E2EB9" w:rsidRPr="009E2EB9">
              <w:rPr>
                <w:bCs/>
                <w:color w:val="FF0000"/>
                <w:spacing w:val="-8"/>
                <w:sz w:val="28"/>
                <w:szCs w:val="28"/>
              </w:rPr>
              <w:t>4156,3</w:t>
            </w:r>
            <w:r w:rsidRPr="00E13132">
              <w:rPr>
                <w:sz w:val="28"/>
                <w:szCs w:val="28"/>
              </w:rPr>
              <w:t xml:space="preserve"> тыс. рублей;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2016 году – </w:t>
            </w:r>
            <w:r w:rsidR="009E2EB9" w:rsidRPr="009E2EB9">
              <w:rPr>
                <w:bCs/>
                <w:color w:val="FF0000"/>
                <w:spacing w:val="-8"/>
                <w:sz w:val="28"/>
                <w:szCs w:val="28"/>
              </w:rPr>
              <w:t>3753,2</w:t>
            </w:r>
            <w:r w:rsidRPr="00E13132">
              <w:rPr>
                <w:sz w:val="28"/>
                <w:szCs w:val="28"/>
              </w:rPr>
              <w:t xml:space="preserve"> тыс. рублей;</w:t>
            </w:r>
          </w:p>
          <w:p w:rsidR="005343D5" w:rsidRPr="00E13132" w:rsidRDefault="005343D5" w:rsidP="009E2EB9">
            <w:pPr>
              <w:ind w:right="-81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 xml:space="preserve">2017 году –  </w:t>
            </w:r>
            <w:r w:rsidR="009E2EB9" w:rsidRPr="00B1508A">
              <w:rPr>
                <w:color w:val="FF0000"/>
                <w:sz w:val="28"/>
                <w:szCs w:val="28"/>
              </w:rPr>
              <w:t>3892,4</w:t>
            </w:r>
            <w:r w:rsidRPr="00E13132">
              <w:rPr>
                <w:sz w:val="28"/>
                <w:szCs w:val="28"/>
              </w:rPr>
              <w:t>тыс. рублей;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>2018 году – 855,7 тыс. рублей;</w:t>
            </w:r>
          </w:p>
          <w:p w:rsidR="005343D5" w:rsidRPr="00E13132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>2019 году – 855,7 тыс. рублей;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132">
              <w:rPr>
                <w:sz w:val="28"/>
                <w:szCs w:val="28"/>
              </w:rPr>
              <w:t>2020 году – 855,7 тыс. рублей</w:t>
            </w:r>
          </w:p>
        </w:tc>
      </w:tr>
      <w:tr w:rsidR="005343D5" w:rsidRPr="00B032B8" w:rsidTr="009E2EB9">
        <w:tc>
          <w:tcPr>
            <w:tcW w:w="338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Ожидаемые результаты реализации</w:t>
            </w:r>
            <w:r>
              <w:rPr>
                <w:sz w:val="28"/>
                <w:szCs w:val="28"/>
              </w:rPr>
              <w:t xml:space="preserve"> муниципальной п</w:t>
            </w:r>
            <w:r w:rsidRPr="000B43CE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Аксайского городского поселения</w:t>
            </w:r>
          </w:p>
        </w:tc>
        <w:tc>
          <w:tcPr>
            <w:tcW w:w="559" w:type="dxa"/>
          </w:tcPr>
          <w:p w:rsidR="005343D5" w:rsidRDefault="005343D5" w:rsidP="009E2EB9">
            <w:pPr>
              <w:jc w:val="center"/>
            </w:pPr>
            <w:r w:rsidRPr="00D565AE">
              <w:rPr>
                <w:sz w:val="28"/>
                <w:szCs w:val="28"/>
              </w:rPr>
              <w:t>–</w:t>
            </w:r>
          </w:p>
        </w:tc>
        <w:tc>
          <w:tcPr>
            <w:tcW w:w="6025" w:type="dxa"/>
            <w:shd w:val="clear" w:color="auto" w:fill="auto"/>
          </w:tcPr>
          <w:p w:rsidR="005343D5" w:rsidRDefault="005343D5" w:rsidP="009E2EB9">
            <w:pPr>
              <w:jc w:val="both"/>
              <w:rPr>
                <w:sz w:val="28"/>
                <w:szCs w:val="28"/>
              </w:rPr>
            </w:pPr>
            <w:r w:rsidRPr="00D37E1B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Уменьшение количества пожаров, чрезвычайных ситуаций и происшествий по  отношению к базовому периоду (база 2013 год – 295):</w:t>
            </w:r>
          </w:p>
          <w:p w:rsidR="005343D5" w:rsidRPr="00D37E1B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на 5; 2015 го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на 10; 2016 год – на 15; 2017 год – на 20; 2018 год – на 25; 2019 год - на 30; 2020 год – на 35.</w:t>
            </w:r>
            <w:r w:rsidRPr="00D37E1B">
              <w:rPr>
                <w:sz w:val="28"/>
                <w:szCs w:val="28"/>
              </w:rPr>
              <w:t xml:space="preserve">  </w:t>
            </w:r>
          </w:p>
          <w:p w:rsidR="005343D5" w:rsidRPr="00D37E1B" w:rsidRDefault="005343D5" w:rsidP="009E2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37E1B">
              <w:rPr>
                <w:sz w:val="28"/>
                <w:szCs w:val="28"/>
              </w:rPr>
              <w:t>. Обеспечение  средствами  защиты</w:t>
            </w:r>
            <w:r>
              <w:rPr>
                <w:sz w:val="28"/>
                <w:szCs w:val="28"/>
              </w:rPr>
              <w:t xml:space="preserve"> (противогазами)</w:t>
            </w:r>
            <w:r w:rsidRPr="00D37E1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работников Администрации Аксайского городского поселения</w:t>
            </w:r>
            <w:r w:rsidRPr="00D37E1B">
              <w:rPr>
                <w:sz w:val="28"/>
                <w:szCs w:val="28"/>
              </w:rPr>
              <w:t xml:space="preserve">  на  случай  чрезвычайных ситуаций и в особый период</w:t>
            </w:r>
            <w:r>
              <w:rPr>
                <w:sz w:val="28"/>
                <w:szCs w:val="28"/>
              </w:rPr>
              <w:t xml:space="preserve"> – 10 шт</w:t>
            </w:r>
            <w:r w:rsidRPr="00D37E1B">
              <w:rPr>
                <w:sz w:val="28"/>
                <w:szCs w:val="28"/>
              </w:rPr>
              <w:t xml:space="preserve">.  </w:t>
            </w:r>
          </w:p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пункта временного</w:t>
            </w:r>
            <w:r w:rsidRPr="00D37E1B">
              <w:rPr>
                <w:sz w:val="28"/>
                <w:szCs w:val="28"/>
              </w:rPr>
              <w:t xml:space="preserve"> размещения для  пострадавших  в  чрезвычайных ситуациях</w:t>
            </w:r>
            <w:r>
              <w:rPr>
                <w:sz w:val="28"/>
                <w:szCs w:val="28"/>
              </w:rPr>
              <w:t xml:space="preserve">  1ед</w:t>
            </w:r>
            <w:r w:rsidRPr="00D37E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(ДК «Молодежный»).</w:t>
            </w:r>
            <w:r w:rsidRPr="00D37E1B">
              <w:rPr>
                <w:sz w:val="28"/>
                <w:szCs w:val="28"/>
              </w:rPr>
              <w:t xml:space="preserve">  </w:t>
            </w:r>
          </w:p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Создание 2-х учебно-консультационных пунктов (ДК «Молодежный», ДК «Дружбы»).</w:t>
            </w:r>
          </w:p>
          <w:p w:rsidR="005343D5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Увеличение количества о</w:t>
            </w:r>
            <w:r w:rsidRPr="00B032B8">
              <w:rPr>
                <w:bCs/>
                <w:sz w:val="28"/>
                <w:szCs w:val="28"/>
              </w:rPr>
              <w:t>бучен</w:t>
            </w:r>
            <w:r>
              <w:rPr>
                <w:bCs/>
                <w:sz w:val="28"/>
                <w:szCs w:val="28"/>
              </w:rPr>
              <w:t>ных</w:t>
            </w:r>
            <w:r w:rsidRPr="00B032B8">
              <w:rPr>
                <w:bCs/>
                <w:sz w:val="28"/>
                <w:szCs w:val="28"/>
              </w:rPr>
              <w:t xml:space="preserve"> специалистов </w:t>
            </w:r>
            <w:r>
              <w:rPr>
                <w:bCs/>
                <w:sz w:val="28"/>
                <w:szCs w:val="28"/>
              </w:rPr>
              <w:t>по предупреждению</w:t>
            </w:r>
            <w:r w:rsidRPr="00B032B8">
              <w:rPr>
                <w:bCs/>
                <w:sz w:val="28"/>
                <w:szCs w:val="28"/>
              </w:rPr>
              <w:t xml:space="preserve"> и ликвидации чрезвычайных ситуаций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отношению к базовому периоду (база 2013 год – 30 чел.):</w:t>
            </w:r>
          </w:p>
          <w:p w:rsidR="005343D5" w:rsidRPr="00D37E1B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на 6 чел.; 2015 го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на 6 чел.; 2016 год – на 6 чел.; 2017 год – на 6 чел.; 2018 год – на 6 чел.; 2019 год- на 6 чел.; 2020 год – на 6 чел.</w:t>
            </w:r>
            <w:r w:rsidRPr="00D37E1B">
              <w:rPr>
                <w:sz w:val="28"/>
                <w:szCs w:val="28"/>
              </w:rPr>
              <w:t xml:space="preserve">    </w:t>
            </w:r>
          </w:p>
        </w:tc>
      </w:tr>
    </w:tbl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032B8">
        <w:rPr>
          <w:sz w:val="28"/>
          <w:szCs w:val="28"/>
        </w:rPr>
        <w:lastRenderedPageBreak/>
        <w:t xml:space="preserve">Раздел 1. Общая характеристика текущего состояния обстановки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в сфере защиты населения и территории от чрезвычайных ситуаций,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обеспечения пожарной безопасности и безопасности людей на водных объектах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032B8">
        <w:rPr>
          <w:sz w:val="28"/>
          <w:szCs w:val="28"/>
        </w:rPr>
        <w:t>Сферой реализации программы является организация эффективной деятельности в области гражданской оборон</w:t>
      </w:r>
      <w:r>
        <w:rPr>
          <w:sz w:val="28"/>
          <w:szCs w:val="28"/>
        </w:rPr>
        <w:t>ы, защиты населения и территории</w:t>
      </w:r>
      <w:r w:rsidRPr="00B032B8">
        <w:rPr>
          <w:sz w:val="28"/>
          <w:szCs w:val="28"/>
        </w:rPr>
        <w:t xml:space="preserve">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существуют угрозы возникновения чрезвычайных ситуаций природного и техногенного характера.</w:t>
      </w:r>
      <w:r>
        <w:rPr>
          <w:sz w:val="28"/>
          <w:szCs w:val="28"/>
        </w:rPr>
        <w:t xml:space="preserve"> </w:t>
      </w:r>
      <w:r w:rsidRPr="00B032B8">
        <w:rPr>
          <w:sz w:val="28"/>
          <w:szCs w:val="28"/>
        </w:rPr>
        <w:t>Природные чрезвычайные ситуации могут сложиться в результате опасных природных явл</w:t>
      </w:r>
      <w:r>
        <w:rPr>
          <w:sz w:val="28"/>
          <w:szCs w:val="28"/>
        </w:rPr>
        <w:t>ений: весеннего половодья, нагонных явлений, паводков, лесных пожаров</w:t>
      </w:r>
      <w:r w:rsidRPr="00B032B8">
        <w:rPr>
          <w:sz w:val="28"/>
          <w:szCs w:val="28"/>
        </w:rPr>
        <w:t xml:space="preserve">, </w:t>
      </w:r>
      <w:r>
        <w:rPr>
          <w:sz w:val="28"/>
          <w:szCs w:val="28"/>
        </w:rPr>
        <w:t>сильных ветров, снегопадов</w:t>
      </w:r>
      <w:r w:rsidRPr="00B032B8">
        <w:rPr>
          <w:sz w:val="28"/>
          <w:szCs w:val="28"/>
        </w:rPr>
        <w:t>, засухи.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Наибольшую угрозу для населения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представляют природные чрезвычайные ситуации, обусловленные повышением уровня воды на водоемах и лесными пожарами.</w:t>
      </w:r>
      <w:r>
        <w:rPr>
          <w:sz w:val="28"/>
          <w:szCs w:val="28"/>
        </w:rPr>
        <w:t xml:space="preserve"> </w:t>
      </w:r>
    </w:p>
    <w:p w:rsidR="005343D5" w:rsidRDefault="005343D5" w:rsidP="005343D5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Наиболее  крупномасштабными  могут  быть  чрезвычайные  ситуации  по  последствиям для населения, проживающего в зоне негативного воздействия вод  (2  тыс. человек),  в  зоне  затопления  при  гидродинамической  аварии  на  </w:t>
      </w:r>
      <w:proofErr w:type="spellStart"/>
      <w:r w:rsidRPr="00E13132">
        <w:rPr>
          <w:sz w:val="28"/>
          <w:szCs w:val="28"/>
        </w:rPr>
        <w:t>Цимлянской</w:t>
      </w:r>
      <w:proofErr w:type="spellEnd"/>
      <w:r w:rsidRPr="00E13132">
        <w:rPr>
          <w:sz w:val="28"/>
          <w:szCs w:val="28"/>
        </w:rPr>
        <w:t xml:space="preserve">  ГЭС  (16  тыс. человек).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При  возникновении  крупномасштабной  чрезвычайной  ситуации  из  Аксайского городского поселения  потребуется  эвакуировать  население  в  пункты  временного  размещения  (далее  –  ПВР)  и  организовать  первоочередное  жизнеобеспечение  пострадавших. 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В  результате  планирования  эвакуационных  мероприятий  Администрацией Аксайского городского поселения установлено, что необходимо принять меры по повышению подготовленности к  организации  первоочередного  жизнеобеспечения  населения,  пострадавшего  в  чрезвычайных ситуациях.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В </w:t>
      </w:r>
      <w:proofErr w:type="gramStart"/>
      <w:r w:rsidRPr="00E13132">
        <w:rPr>
          <w:sz w:val="28"/>
          <w:szCs w:val="28"/>
        </w:rPr>
        <w:t>г</w:t>
      </w:r>
      <w:proofErr w:type="gramEnd"/>
      <w:r w:rsidRPr="00E131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3132">
        <w:rPr>
          <w:sz w:val="28"/>
          <w:szCs w:val="28"/>
        </w:rPr>
        <w:t>Аксай</w:t>
      </w:r>
      <w:r>
        <w:rPr>
          <w:sz w:val="28"/>
          <w:szCs w:val="28"/>
        </w:rPr>
        <w:t xml:space="preserve"> необходимо создать</w:t>
      </w:r>
      <w:r w:rsidRPr="00E13132">
        <w:rPr>
          <w:sz w:val="28"/>
          <w:szCs w:val="28"/>
        </w:rPr>
        <w:t xml:space="preserve"> </w:t>
      </w:r>
      <w:r>
        <w:rPr>
          <w:sz w:val="28"/>
          <w:szCs w:val="28"/>
        </w:rPr>
        <w:t>1 пункт</w:t>
      </w:r>
      <w:r w:rsidRPr="00E13132">
        <w:rPr>
          <w:sz w:val="28"/>
          <w:szCs w:val="28"/>
        </w:rPr>
        <w:t xml:space="preserve"> временного размещения населения на </w:t>
      </w:r>
      <w:r>
        <w:rPr>
          <w:sz w:val="28"/>
          <w:szCs w:val="28"/>
        </w:rPr>
        <w:t>9</w:t>
      </w:r>
      <w:r w:rsidRPr="00E13132">
        <w:rPr>
          <w:sz w:val="28"/>
          <w:szCs w:val="28"/>
        </w:rPr>
        <w:t xml:space="preserve">0 человек.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При  возникновении  крупномасштабной чрезвычайной ситуации  ПВР  необходимо дооборудовать спальными местами.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Для решения проблем жизнеобеспечения пострадавших в крупномасштабных  чрезвычайных ситуациях нужны новые решения.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Решить  соответствующие  проблемы  представляется  целесообразным  программными  мероприятиями  по  дооборудованию  объектов  социальной  сферы, которые можно использовать по двойному назначению: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в повседневном режиме – для социально полезных целей;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в режиме чрезвычайной ситуации – для первоочередного жизнеобеспечения  пострадавших. 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Исходя  из  перечисленного,  проблемы  пожарной  безопасности,  защиты  населения  и  территорий  от  чрезвычайных  ситуаций  необходимо  решить  программными методами на муниципальном уровне.  </w:t>
      </w:r>
    </w:p>
    <w:p w:rsidR="005343D5" w:rsidRPr="00B032B8" w:rsidRDefault="005343D5" w:rsidP="005343D5">
      <w:pPr>
        <w:autoSpaceDE w:val="0"/>
        <w:autoSpaceDN w:val="0"/>
        <w:adjustRightInd w:val="0"/>
        <w:spacing w:line="235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Ежегодно в Аксайском городском поселении</w:t>
      </w:r>
      <w:r w:rsidRPr="00B032B8">
        <w:rPr>
          <w:bCs/>
          <w:sz w:val="28"/>
          <w:szCs w:val="28"/>
        </w:rPr>
        <w:t xml:space="preserve"> происходят пожары, дорожно-транспортные происшествия, происшествия на водных объектах, </w:t>
      </w:r>
      <w:r w:rsidRPr="00B032B8">
        <w:rPr>
          <w:bCs/>
          <w:sz w:val="28"/>
          <w:szCs w:val="28"/>
        </w:rPr>
        <w:lastRenderedPageBreak/>
        <w:t>периодически возникают очаги опасных болезней животных, аварии на объектах жизнеобеспечения и другие происшествия и чрезвычайные ситуации, при которых для оказания квалифицированной помощи в их ликвидации требуется привлечение спасателей и пожарных.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2013</w:t>
      </w:r>
      <w:r w:rsidRPr="00E77BC3">
        <w:rPr>
          <w:sz w:val="28"/>
          <w:szCs w:val="28"/>
        </w:rPr>
        <w:t xml:space="preserve"> год на территории Аксайского городского поселения произошло: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106</w:t>
      </w:r>
      <w:r w:rsidRPr="00E77BC3">
        <w:rPr>
          <w:sz w:val="28"/>
          <w:szCs w:val="28"/>
        </w:rPr>
        <w:t xml:space="preserve"> пожаров, на которых пострадали 2 человека;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77BC3">
        <w:rPr>
          <w:sz w:val="28"/>
          <w:szCs w:val="28"/>
        </w:rPr>
        <w:t>26 дорожно-транспортных происшествия, к ликвидации которых привлекались спасатели;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77BC3">
        <w:rPr>
          <w:sz w:val="28"/>
          <w:szCs w:val="28"/>
        </w:rPr>
        <w:t>1 происшествие на воде, в результате которого утонул 1 человек.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Развитию  пожаров  до  крупных  и  гибели  при  этом  людей  способствует  позднее сообщение о пожаре в пожарную охрану и удаленность места пожара от  ближайшего подразделения пожарной охраны.  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Для осуществления действий по тушению пожаров на территории Аксайского городского поселения  функционирует:  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44-ПЧ по Ростовской  области общей численностью 43 человека; 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 подразделение ведомственной пожарной охраны ВЧ 01957, численность личного состава 8 человек;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Основными проблемами пожарной безопасности являются: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низкий  уровень  защищенности  населения,  территорий  и  учреждений  от пожаров; 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несвоевременное сообщение о пожаре (загорании) в пожарную охрану;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недостаток  специальных  приборов,  осветительного  оборудования  для  выполнения работ в условиях плохой видимости и высоких температур;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недостаток противопожарного инвентаря в муниципальных учреждениях;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недостаток оборудования и пожарного снаряжения (с учетом существующего уровня рисков ландшафтных пожаров на территории Аксайского городского поселения). Их приобретение позволит повысить эффективность тушения пожаров, тем самым сократить степень вероятности развития пожаров. </w:t>
      </w:r>
    </w:p>
    <w:p w:rsidR="005343D5" w:rsidRPr="00E13132" w:rsidRDefault="005343D5" w:rsidP="005343D5">
      <w:pPr>
        <w:ind w:firstLine="72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На  территории  Аксайского городского поселения  существуют  угрозы  чрезвычайных  ситуаций природного и техногенного характера.  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Природные  чрезвычайные  ситуации  могут  сложиться  в  результате  опасных природных  явлений:  весеннее  половодье,  нагонные явления, паводки,  сильные ветры, снегопады, засухи, лесные пожары. </w:t>
      </w:r>
    </w:p>
    <w:p w:rsidR="005343D5" w:rsidRPr="00E77BC3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7BC3">
        <w:rPr>
          <w:sz w:val="28"/>
          <w:szCs w:val="28"/>
        </w:rPr>
        <w:t>В</w:t>
      </w:r>
      <w:r>
        <w:rPr>
          <w:sz w:val="28"/>
          <w:szCs w:val="28"/>
        </w:rPr>
        <w:t xml:space="preserve"> 2013</w:t>
      </w:r>
      <w:r w:rsidRPr="00E77BC3">
        <w:rPr>
          <w:sz w:val="28"/>
          <w:szCs w:val="28"/>
        </w:rPr>
        <w:t xml:space="preserve"> году пожарными и спасателями выполнено 295 выездов для оказания экстренной помощи людям; оказана помощь </w:t>
      </w:r>
      <w:r w:rsidRPr="00E77BC3">
        <w:rPr>
          <w:sz w:val="28"/>
          <w:szCs w:val="28"/>
        </w:rPr>
        <w:br/>
        <w:t xml:space="preserve">160 человек.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</w:t>
      </w:r>
      <w:r>
        <w:rPr>
          <w:bCs/>
          <w:sz w:val="28"/>
          <w:szCs w:val="28"/>
        </w:rPr>
        <w:t>вий и решить главную задачу –</w:t>
      </w:r>
      <w:r w:rsidRPr="00B032B8">
        <w:rPr>
          <w:bCs/>
          <w:sz w:val="28"/>
          <w:szCs w:val="28"/>
        </w:rPr>
        <w:t xml:space="preserve"> спасти и организовать первоочередное жизнеобеспечение пострадавших.</w:t>
      </w:r>
    </w:p>
    <w:p w:rsidR="005343D5" w:rsidRPr="00B032B8" w:rsidRDefault="005343D5" w:rsidP="005343D5">
      <w:pPr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создана и функционирует автоматизированная </w:t>
      </w:r>
      <w:r w:rsidRPr="00B032B8">
        <w:rPr>
          <w:bCs/>
          <w:sz w:val="28"/>
          <w:szCs w:val="28"/>
        </w:rPr>
        <w:lastRenderedPageBreak/>
        <w:t>система централизованного оповещения. В настоящее время общий охват населения оповещением техническими сред</w:t>
      </w:r>
      <w:r>
        <w:rPr>
          <w:bCs/>
          <w:sz w:val="28"/>
          <w:szCs w:val="28"/>
        </w:rPr>
        <w:t>ствами составляет 82 процента</w:t>
      </w:r>
      <w:r w:rsidRPr="00B032B8">
        <w:rPr>
          <w:bCs/>
          <w:sz w:val="28"/>
          <w:szCs w:val="28"/>
        </w:rPr>
        <w:t>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Несмотря на ежегодные улучшения показателей по количеству спасенных людей</w:t>
      </w:r>
      <w:r>
        <w:rPr>
          <w:sz w:val="28"/>
          <w:szCs w:val="28"/>
        </w:rPr>
        <w:t>,</w:t>
      </w:r>
      <w:r w:rsidRPr="00B032B8">
        <w:rPr>
          <w:sz w:val="28"/>
          <w:szCs w:val="28"/>
        </w:rPr>
        <w:t xml:space="preserve"> проблемы пожарной безопасности и защиты населения от чрезвычайных ситуаций в </w:t>
      </w:r>
      <w:r>
        <w:rPr>
          <w:sz w:val="28"/>
          <w:szCs w:val="28"/>
        </w:rPr>
        <w:t>Аксайском городском поселении</w:t>
      </w:r>
      <w:r w:rsidRPr="00B032B8">
        <w:rPr>
          <w:sz w:val="28"/>
          <w:szCs w:val="28"/>
        </w:rPr>
        <w:t xml:space="preserve"> </w:t>
      </w:r>
      <w:r w:rsidRPr="00B032B8">
        <w:rPr>
          <w:sz w:val="28"/>
          <w:szCs w:val="28"/>
          <w:lang w:eastAsia="en-US"/>
        </w:rPr>
        <w:t>решены не полностью</w:t>
      </w:r>
      <w:r w:rsidRPr="00B032B8">
        <w:rPr>
          <w:sz w:val="28"/>
          <w:szCs w:val="28"/>
        </w:rPr>
        <w:t>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Тушение пожаров и аварийно-спасательные работы характеризуются наличием факторов, угрожающих жизни и здоровью, и требуют специальной подготовки, экипировки и оснащения пожарных и спасателей.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Для выполнения спасател</w:t>
      </w:r>
      <w:r>
        <w:rPr>
          <w:bCs/>
          <w:sz w:val="28"/>
          <w:szCs w:val="28"/>
        </w:rPr>
        <w:t>ьных</w:t>
      </w:r>
      <w:r w:rsidRPr="00B032B8">
        <w:rPr>
          <w:bCs/>
          <w:sz w:val="28"/>
          <w:szCs w:val="28"/>
        </w:rPr>
        <w:t xml:space="preserve"> работ требуется специальное оборудование для автономной работы и жизнеобеспечения.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32B8">
        <w:rPr>
          <w:sz w:val="28"/>
          <w:szCs w:val="28"/>
        </w:rPr>
        <w:t xml:space="preserve">рограмма направлена на обеспечение и повышение уровня защищенности населения и территории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Реализация программы в полном объеме позволит: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снизить </w:t>
      </w:r>
      <w:r>
        <w:rPr>
          <w:sz w:val="28"/>
          <w:szCs w:val="28"/>
        </w:rPr>
        <w:t>количество</w:t>
      </w:r>
      <w:r w:rsidRPr="00B032B8">
        <w:rPr>
          <w:sz w:val="28"/>
          <w:szCs w:val="28"/>
        </w:rPr>
        <w:t xml:space="preserve"> возникновения пожаров, чрезвычайных ситуаций, несчастных случаев на воде и смягчить их возможные последствия;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</w:t>
      </w:r>
      <w:r w:rsidRPr="00B032B8">
        <w:rPr>
          <w:sz w:val="28"/>
          <w:szCs w:val="28"/>
        </w:rPr>
        <w:t xml:space="preserve"> населения от чрезвычайных ситуаций природного и техногенного характера, пожаров и </w:t>
      </w:r>
      <w:r>
        <w:rPr>
          <w:sz w:val="28"/>
          <w:szCs w:val="28"/>
        </w:rPr>
        <w:t>происшествий на водных объектах.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Социальная эффективность реализации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Экономическая эффективность реализации </w:t>
      </w:r>
      <w:r>
        <w:rPr>
          <w:sz w:val="28"/>
          <w:szCs w:val="28"/>
        </w:rPr>
        <w:t xml:space="preserve"> </w:t>
      </w:r>
      <w:r w:rsidRPr="00B032B8">
        <w:rPr>
          <w:sz w:val="28"/>
          <w:szCs w:val="28"/>
        </w:rPr>
        <w:t>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Экологическая эффективность реализации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программы, на которые ответственный исполнитель и участники программы не могут оказать непосредственного влияния.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К данным факторам риска </w:t>
      </w:r>
      <w:proofErr w:type="gramStart"/>
      <w:r w:rsidRPr="00B032B8">
        <w:rPr>
          <w:bCs/>
          <w:sz w:val="28"/>
          <w:szCs w:val="28"/>
        </w:rPr>
        <w:t>отнесены</w:t>
      </w:r>
      <w:proofErr w:type="gramEnd"/>
      <w:r w:rsidRPr="00B032B8">
        <w:rPr>
          <w:bCs/>
          <w:sz w:val="28"/>
          <w:szCs w:val="28"/>
        </w:rPr>
        <w:t>: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природный р</w:t>
      </w:r>
      <w:r>
        <w:rPr>
          <w:bCs/>
          <w:sz w:val="28"/>
          <w:szCs w:val="28"/>
        </w:rPr>
        <w:t>иск, который может проявляться экстремальными климатическими явлениями</w:t>
      </w:r>
      <w:r w:rsidRPr="00B032B8">
        <w:rPr>
          <w:bCs/>
          <w:sz w:val="28"/>
          <w:szCs w:val="28"/>
        </w:rPr>
        <w:t xml:space="preserve"> (аномально жаркое лето, </w:t>
      </w:r>
      <w:r>
        <w:rPr>
          <w:bCs/>
          <w:sz w:val="28"/>
          <w:szCs w:val="28"/>
        </w:rPr>
        <w:t xml:space="preserve">аномально </w:t>
      </w:r>
      <w:r w:rsidRPr="00B032B8">
        <w:rPr>
          <w:bCs/>
          <w:sz w:val="28"/>
          <w:szCs w:val="28"/>
        </w:rPr>
        <w:t xml:space="preserve">холодная зима);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риск непредвиденных расходов</w:t>
      </w:r>
      <w:r>
        <w:rPr>
          <w:bCs/>
          <w:sz w:val="28"/>
          <w:szCs w:val="28"/>
        </w:rPr>
        <w:t>,</w:t>
      </w:r>
      <w:r w:rsidRPr="00B032B8">
        <w:rPr>
          <w:bCs/>
          <w:sz w:val="28"/>
          <w:szCs w:val="28"/>
        </w:rPr>
        <w:t xml:space="preserve"> связанных с непрогнозируемым ростом цен на рынке продаж или другими непрогнозируемыми событиями.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Первые два риска могут оказать существенное влияние, </w:t>
      </w:r>
      <w:r>
        <w:rPr>
          <w:bCs/>
          <w:sz w:val="28"/>
          <w:szCs w:val="28"/>
        </w:rPr>
        <w:t>что</w:t>
      </w:r>
      <w:r w:rsidRPr="00B032B8">
        <w:rPr>
          <w:bCs/>
          <w:sz w:val="28"/>
          <w:szCs w:val="28"/>
        </w:rPr>
        <w:t xml:space="preserve"> приведет к увеличению числа чрезвычайных ситуаций, пожаров, происшествий и количества пострадавших людей.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Риск непредвиденных </w:t>
      </w:r>
      <w:r>
        <w:rPr>
          <w:bCs/>
          <w:sz w:val="28"/>
          <w:szCs w:val="28"/>
        </w:rPr>
        <w:t>расходов</w:t>
      </w:r>
      <w:r w:rsidRPr="00B032B8">
        <w:rPr>
          <w:bCs/>
          <w:sz w:val="28"/>
          <w:szCs w:val="28"/>
        </w:rPr>
        <w:t xml:space="preserve"> может оказать существенное влияние на ухудшение показателей, связанных с приобретением новой современной </w:t>
      </w:r>
      <w:r w:rsidRPr="00B032B8">
        <w:rPr>
          <w:bCs/>
          <w:sz w:val="28"/>
          <w:szCs w:val="28"/>
        </w:rPr>
        <w:lastRenderedPageBreak/>
        <w:t>техники и оборудования</w:t>
      </w:r>
      <w:r>
        <w:rPr>
          <w:bCs/>
          <w:sz w:val="28"/>
          <w:szCs w:val="28"/>
        </w:rPr>
        <w:t>,</w:t>
      </w:r>
      <w:r w:rsidRPr="00B032B8">
        <w:rPr>
          <w:bCs/>
          <w:sz w:val="28"/>
          <w:szCs w:val="28"/>
        </w:rPr>
        <w:t xml:space="preserve"> и негативно повлиять на сроки и результаты реализации отдельных мероприятий программы.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целях минимизации негат</w:t>
      </w:r>
      <w:r>
        <w:rPr>
          <w:bCs/>
          <w:sz w:val="28"/>
          <w:szCs w:val="28"/>
        </w:rPr>
        <w:t>ивного влияния рисков управлять</w:t>
      </w:r>
      <w:r w:rsidRPr="00B032B8">
        <w:rPr>
          <w:bCs/>
          <w:sz w:val="28"/>
          <w:szCs w:val="28"/>
        </w:rPr>
        <w:t xml:space="preserve"> рисками планируется путем внесения в установленном порядке изменений в план реализации программы в части перераспределения финансовых средств на выполнение приоритетных мероприятий.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</w:t>
      </w:r>
      <w:r>
        <w:rPr>
          <w:bCs/>
          <w:sz w:val="28"/>
          <w:szCs w:val="28"/>
        </w:rPr>
        <w:t>Аксайском городском поселении</w:t>
      </w:r>
      <w:r w:rsidRPr="00B032B8">
        <w:rPr>
          <w:bCs/>
          <w:sz w:val="28"/>
          <w:szCs w:val="28"/>
        </w:rPr>
        <w:t xml:space="preserve"> в целом создана.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92144">
        <w:rPr>
          <w:sz w:val="28"/>
          <w:szCs w:val="28"/>
        </w:rPr>
        <w:t xml:space="preserve">Раздел 2. Цели, задачи и показатели (индикаторы), </w:t>
      </w:r>
      <w:r w:rsidRPr="00492144">
        <w:rPr>
          <w:sz w:val="28"/>
          <w:szCs w:val="28"/>
        </w:rPr>
        <w:br/>
        <w:t xml:space="preserve">основные ожидаемые конечные результаты, сроки и этапы реализации муниципальной программы </w:t>
      </w:r>
    </w:p>
    <w:p w:rsidR="005343D5" w:rsidRPr="00492144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43D5" w:rsidRDefault="005343D5" w:rsidP="005343D5">
      <w:pPr>
        <w:ind w:firstLine="708"/>
        <w:jc w:val="both"/>
        <w:rPr>
          <w:sz w:val="28"/>
          <w:szCs w:val="28"/>
        </w:rPr>
      </w:pPr>
      <w:r w:rsidRPr="00492144">
        <w:rPr>
          <w:sz w:val="28"/>
          <w:szCs w:val="28"/>
        </w:rPr>
        <w:t xml:space="preserve">Основные цели Программы:   </w:t>
      </w:r>
    </w:p>
    <w:p w:rsidR="005343D5" w:rsidRPr="00492144" w:rsidRDefault="005343D5" w:rsidP="005343D5">
      <w:pPr>
        <w:ind w:firstLine="708"/>
        <w:jc w:val="both"/>
        <w:rPr>
          <w:sz w:val="28"/>
          <w:szCs w:val="28"/>
        </w:rPr>
      </w:pP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7E1B">
        <w:rPr>
          <w:sz w:val="28"/>
          <w:szCs w:val="28"/>
        </w:rPr>
        <w:t xml:space="preserve">уменьшение  </w:t>
      </w:r>
      <w:r>
        <w:rPr>
          <w:sz w:val="28"/>
          <w:szCs w:val="28"/>
        </w:rPr>
        <w:t>количества возникновения</w:t>
      </w:r>
      <w:r w:rsidRPr="00D37E1B">
        <w:rPr>
          <w:sz w:val="28"/>
          <w:szCs w:val="28"/>
        </w:rPr>
        <w:t xml:space="preserve">  пожаров,  снижение  </w:t>
      </w:r>
      <w:r>
        <w:rPr>
          <w:sz w:val="28"/>
          <w:szCs w:val="28"/>
        </w:rPr>
        <w:t>количества</w:t>
      </w:r>
      <w:r w:rsidRPr="00D37E1B">
        <w:rPr>
          <w:sz w:val="28"/>
          <w:szCs w:val="28"/>
        </w:rPr>
        <w:t xml:space="preserve">  возникновения  и  смягчение  последствий  чрезвычайных  ситуаций;  </w:t>
      </w:r>
    </w:p>
    <w:p w:rsidR="005343D5" w:rsidRDefault="005343D5" w:rsidP="005343D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уменьшение рисков совершения правонарушений на водных объектах; </w:t>
      </w:r>
    </w:p>
    <w:p w:rsidR="005343D5" w:rsidRDefault="005343D5" w:rsidP="005343D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7E1B">
        <w:rPr>
          <w:sz w:val="28"/>
          <w:szCs w:val="28"/>
        </w:rPr>
        <w:t>повышение  подготовленности  к  жизнеобеспечению  населения, пострадавшего в чрезвычайных ситуациях</w:t>
      </w:r>
      <w:r>
        <w:rPr>
          <w:sz w:val="28"/>
          <w:szCs w:val="28"/>
        </w:rPr>
        <w:t>.</w:t>
      </w:r>
      <w:r w:rsidRPr="00B032B8">
        <w:rPr>
          <w:bCs/>
          <w:sz w:val="28"/>
          <w:szCs w:val="28"/>
        </w:rPr>
        <w:t xml:space="preserve"> </w:t>
      </w:r>
    </w:p>
    <w:p w:rsidR="005343D5" w:rsidRPr="0079446B" w:rsidRDefault="005343D5" w:rsidP="005343D5">
      <w:pPr>
        <w:ind w:firstLine="709"/>
        <w:rPr>
          <w:color w:val="FF0000"/>
          <w:sz w:val="28"/>
          <w:szCs w:val="28"/>
        </w:rPr>
      </w:pPr>
      <w:r w:rsidRPr="00B032B8">
        <w:rPr>
          <w:bCs/>
          <w:sz w:val="28"/>
          <w:szCs w:val="28"/>
        </w:rPr>
        <w:t xml:space="preserve">Достижение цели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требует формирования комплексного подхода к государственному управлению в сфере гражданской обороны, з</w:t>
      </w:r>
      <w:r>
        <w:rPr>
          <w:bCs/>
          <w:sz w:val="28"/>
          <w:szCs w:val="28"/>
        </w:rPr>
        <w:t>ащиты населения и территории</w:t>
      </w:r>
      <w:r w:rsidRPr="00B032B8">
        <w:rPr>
          <w:bCs/>
          <w:sz w:val="28"/>
          <w:szCs w:val="28"/>
        </w:rPr>
        <w:t xml:space="preserve">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</w:t>
      </w:r>
      <w:r w:rsidRPr="00D37E1B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добровольную пожарную дружину Аксайского городского поселения противопожарным  оборудованием</w:t>
      </w:r>
      <w:r w:rsidRPr="00D37E1B">
        <w:rPr>
          <w:sz w:val="28"/>
          <w:szCs w:val="28"/>
        </w:rPr>
        <w:t xml:space="preserve">;  </w:t>
      </w:r>
    </w:p>
    <w:p w:rsidR="005343D5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обучить правилам пожарной безопасности добровольных пожарных Аксайского городского поселения: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2014 год – 5 чел.; 2015 год- 5 чел.; 2016 год – 5 чел.; 2017 год – 5 чел.; 2018 год – 5 чел.; 2019 год-5 чел.; 2020 год – 5 чел.</w:t>
      </w:r>
      <w:r w:rsidRPr="00D37E1B">
        <w:rPr>
          <w:sz w:val="28"/>
          <w:szCs w:val="28"/>
        </w:rPr>
        <w:t xml:space="preserve">    </w:t>
      </w:r>
    </w:p>
    <w:p w:rsidR="005343D5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распространить 1000 листовок по правилам пожарной безопасности и действиям при угрозе возникновения или возникновении чрезвычайных ситуаций</w:t>
      </w:r>
      <w:r w:rsidRPr="00D37E1B">
        <w:rPr>
          <w:sz w:val="28"/>
          <w:szCs w:val="28"/>
        </w:rPr>
        <w:t xml:space="preserve">;  </w:t>
      </w:r>
    </w:p>
    <w:p w:rsidR="005343D5" w:rsidRPr="00342CDE" w:rsidRDefault="005343D5" w:rsidP="005343D5">
      <w:pPr>
        <w:jc w:val="both"/>
        <w:rPr>
          <w:sz w:val="28"/>
          <w:szCs w:val="28"/>
        </w:rPr>
      </w:pPr>
      <w:r w:rsidRPr="00342CDE">
        <w:rPr>
          <w:sz w:val="28"/>
          <w:szCs w:val="28"/>
        </w:rPr>
        <w:t>- организовать хранение  имущества  гражданской  обороны  на  случай  возникновения чрезвычайных ситуаций и в особый период</w:t>
      </w:r>
      <w:r>
        <w:rPr>
          <w:sz w:val="28"/>
          <w:szCs w:val="28"/>
        </w:rPr>
        <w:t xml:space="preserve"> в Администрации Аксайского городского поселения</w:t>
      </w:r>
      <w:r w:rsidRPr="00342CDE">
        <w:rPr>
          <w:sz w:val="28"/>
          <w:szCs w:val="28"/>
        </w:rPr>
        <w:t xml:space="preserve">;  </w:t>
      </w:r>
    </w:p>
    <w:p w:rsidR="005343D5" w:rsidRPr="00342CDE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2CDE">
        <w:rPr>
          <w:sz w:val="28"/>
          <w:szCs w:val="28"/>
        </w:rPr>
        <w:t xml:space="preserve">- оборудовать  </w:t>
      </w:r>
      <w:r>
        <w:rPr>
          <w:sz w:val="28"/>
          <w:szCs w:val="28"/>
        </w:rPr>
        <w:t>пункт временного размещения Аксайского городского поселения</w:t>
      </w:r>
      <w:r w:rsidRPr="00342CDE">
        <w:rPr>
          <w:sz w:val="28"/>
          <w:szCs w:val="28"/>
        </w:rPr>
        <w:t xml:space="preserve">  </w:t>
      </w:r>
      <w:r>
        <w:rPr>
          <w:sz w:val="28"/>
          <w:szCs w:val="28"/>
        </w:rPr>
        <w:t>для</w:t>
      </w:r>
      <w:r w:rsidRPr="00342CDE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а  и  размещения</w:t>
      </w:r>
      <w:r w:rsidRPr="00342CDE">
        <w:rPr>
          <w:sz w:val="28"/>
          <w:szCs w:val="28"/>
        </w:rPr>
        <w:t xml:space="preserve">  населения,  пострадавшего в чрезвычайных ситуациях</w:t>
      </w:r>
      <w:r>
        <w:rPr>
          <w:sz w:val="28"/>
          <w:szCs w:val="28"/>
        </w:rPr>
        <w:t xml:space="preserve"> (ДК «Молодежный);</w:t>
      </w:r>
      <w:r w:rsidRPr="00342CDE">
        <w:rPr>
          <w:sz w:val="28"/>
          <w:szCs w:val="28"/>
        </w:rPr>
        <w:t xml:space="preserve">  </w:t>
      </w:r>
    </w:p>
    <w:p w:rsidR="005343D5" w:rsidRDefault="005343D5" w:rsidP="005343D5">
      <w:pPr>
        <w:jc w:val="both"/>
        <w:rPr>
          <w:sz w:val="28"/>
          <w:szCs w:val="28"/>
        </w:rPr>
      </w:pPr>
      <w:r w:rsidRPr="00342CDE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создать</w:t>
      </w:r>
      <w:r w:rsidRPr="00342CDE">
        <w:rPr>
          <w:sz w:val="28"/>
          <w:szCs w:val="28"/>
        </w:rPr>
        <w:t xml:space="preserve">  материальную  базу  учебного  процесса  по  вопросам  гражданской  обор</w:t>
      </w:r>
      <w:r>
        <w:rPr>
          <w:sz w:val="28"/>
          <w:szCs w:val="28"/>
        </w:rPr>
        <w:t xml:space="preserve">оны  и  чрезвычайным  ситуациям (2 </w:t>
      </w:r>
      <w:proofErr w:type="gramStart"/>
      <w:r>
        <w:rPr>
          <w:sz w:val="28"/>
          <w:szCs w:val="28"/>
        </w:rPr>
        <w:t>учебно-консультационных</w:t>
      </w:r>
      <w:proofErr w:type="gramEnd"/>
      <w:r>
        <w:rPr>
          <w:sz w:val="28"/>
          <w:szCs w:val="28"/>
        </w:rPr>
        <w:t xml:space="preserve"> пункта);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обеспечить работников Администрации Аксайского городского поселения </w:t>
      </w:r>
      <w:r>
        <w:rPr>
          <w:bCs/>
          <w:sz w:val="28"/>
          <w:szCs w:val="28"/>
        </w:rPr>
        <w:lastRenderedPageBreak/>
        <w:t>средствами защиты (противогазами).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Э</w:t>
      </w:r>
      <w:r w:rsidRPr="00B032B8">
        <w:rPr>
          <w:rFonts w:eastAsia="Calibri"/>
          <w:sz w:val="28"/>
          <w:szCs w:val="28"/>
          <w:lang w:eastAsia="en-US"/>
        </w:rPr>
        <w:t xml:space="preserve">тапы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B032B8">
        <w:rPr>
          <w:rFonts w:eastAsia="Calibri"/>
          <w:sz w:val="28"/>
          <w:szCs w:val="28"/>
          <w:lang w:eastAsia="en-US"/>
        </w:rPr>
        <w:t xml:space="preserve"> программы не выделяются, срок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B032B8">
        <w:rPr>
          <w:rFonts w:eastAsia="Calibri"/>
          <w:sz w:val="28"/>
          <w:szCs w:val="28"/>
          <w:lang w:eastAsia="en-US"/>
        </w:rPr>
        <w:t xml:space="preserve"> программы </w:t>
      </w:r>
      <w:r>
        <w:rPr>
          <w:rFonts w:eastAsia="Calibri"/>
          <w:sz w:val="28"/>
          <w:szCs w:val="28"/>
          <w:lang w:eastAsia="en-US"/>
        </w:rPr>
        <w:t xml:space="preserve">– </w:t>
      </w:r>
      <w:r w:rsidRPr="00B032B8">
        <w:rPr>
          <w:rFonts w:eastAsia="Calibri"/>
          <w:sz w:val="28"/>
          <w:szCs w:val="28"/>
          <w:lang w:eastAsia="en-US"/>
        </w:rPr>
        <w:t>2014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B032B8">
        <w:rPr>
          <w:rFonts w:eastAsia="Calibri"/>
          <w:sz w:val="28"/>
          <w:szCs w:val="28"/>
          <w:lang w:eastAsia="en-US"/>
        </w:rPr>
        <w:t>2020 год</w:t>
      </w:r>
      <w:r>
        <w:rPr>
          <w:rFonts w:eastAsia="Calibri"/>
          <w:sz w:val="28"/>
          <w:szCs w:val="28"/>
          <w:lang w:eastAsia="en-US"/>
        </w:rPr>
        <w:t>ы</w:t>
      </w:r>
      <w:r w:rsidRPr="00B032B8">
        <w:rPr>
          <w:rFonts w:eastAsia="Calibri"/>
          <w:sz w:val="28"/>
          <w:szCs w:val="28"/>
          <w:lang w:eastAsia="en-US"/>
        </w:rPr>
        <w:t xml:space="preserve">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муниципальной программы к 2020 году</w:t>
      </w:r>
      <w:r w:rsidRPr="00B032B8">
        <w:rPr>
          <w:sz w:val="28"/>
          <w:szCs w:val="28"/>
        </w:rPr>
        <w:t xml:space="preserve"> прогнозируется:</w:t>
      </w:r>
    </w:p>
    <w:p w:rsidR="005343D5" w:rsidRDefault="005343D5" w:rsidP="005343D5">
      <w:pPr>
        <w:jc w:val="both"/>
        <w:rPr>
          <w:sz w:val="28"/>
          <w:szCs w:val="28"/>
        </w:rPr>
      </w:pPr>
      <w:r w:rsidRPr="00D37E1B">
        <w:rPr>
          <w:sz w:val="28"/>
          <w:szCs w:val="28"/>
        </w:rPr>
        <w:t xml:space="preserve">1. </w:t>
      </w:r>
      <w:r>
        <w:rPr>
          <w:sz w:val="28"/>
          <w:szCs w:val="28"/>
        </w:rPr>
        <w:t>Уменьшение количества пожаров, чрезвычайных ситуаций и происшествий по  отношению к базовому периоду (база 2013 год – 295):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2014 год – на 5; 2015 го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на 10; 2016 год – на 15; 2017 год – на 20; 2018 год – на 25; 2019 год - на 30; 2020 год – на 35.</w:t>
      </w:r>
      <w:r w:rsidRPr="00D37E1B">
        <w:rPr>
          <w:sz w:val="28"/>
          <w:szCs w:val="28"/>
        </w:rPr>
        <w:t xml:space="preserve">  </w:t>
      </w:r>
    </w:p>
    <w:p w:rsidR="005343D5" w:rsidRPr="00D37E1B" w:rsidRDefault="005343D5" w:rsidP="005343D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37E1B">
        <w:rPr>
          <w:sz w:val="28"/>
          <w:szCs w:val="28"/>
        </w:rPr>
        <w:t>. Обеспечение  средствами  защиты</w:t>
      </w:r>
      <w:r>
        <w:rPr>
          <w:sz w:val="28"/>
          <w:szCs w:val="28"/>
        </w:rPr>
        <w:t xml:space="preserve"> (противогазами)</w:t>
      </w:r>
      <w:r w:rsidRPr="00D37E1B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работников Администрации Аксайского городского поселения</w:t>
      </w:r>
      <w:r w:rsidRPr="00D37E1B">
        <w:rPr>
          <w:sz w:val="28"/>
          <w:szCs w:val="28"/>
        </w:rPr>
        <w:t xml:space="preserve">  на  случай  чрезвычайных ситуаций и в особый период</w:t>
      </w:r>
      <w:r>
        <w:rPr>
          <w:sz w:val="28"/>
          <w:szCs w:val="28"/>
        </w:rPr>
        <w:t xml:space="preserve"> – 10 шт</w:t>
      </w:r>
      <w:r w:rsidRPr="00D37E1B">
        <w:rPr>
          <w:sz w:val="28"/>
          <w:szCs w:val="28"/>
        </w:rPr>
        <w:t xml:space="preserve">.  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пункта временного</w:t>
      </w:r>
      <w:r w:rsidRPr="00D37E1B">
        <w:rPr>
          <w:sz w:val="28"/>
          <w:szCs w:val="28"/>
        </w:rPr>
        <w:t xml:space="preserve"> размещения для  пострадавших  в  чрезвычайных ситуациях</w:t>
      </w:r>
      <w:r>
        <w:rPr>
          <w:sz w:val="28"/>
          <w:szCs w:val="28"/>
        </w:rPr>
        <w:t xml:space="preserve">  1ед</w:t>
      </w:r>
      <w:r w:rsidRPr="00D37E1B">
        <w:rPr>
          <w:sz w:val="28"/>
          <w:szCs w:val="28"/>
        </w:rPr>
        <w:t>.</w:t>
      </w:r>
      <w:r>
        <w:rPr>
          <w:sz w:val="28"/>
          <w:szCs w:val="28"/>
        </w:rPr>
        <w:t xml:space="preserve"> (ДК «Молодежный»).</w:t>
      </w:r>
      <w:r w:rsidRPr="00D37E1B">
        <w:rPr>
          <w:sz w:val="28"/>
          <w:szCs w:val="28"/>
        </w:rPr>
        <w:t xml:space="preserve"> 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Создание 2-х учебно-консультационных пунктов (ДК «Молодежный», ДК «Дружбы»).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43D5" w:rsidRPr="00ED42B6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42B6">
        <w:rPr>
          <w:sz w:val="28"/>
          <w:szCs w:val="28"/>
        </w:rPr>
        <w:t xml:space="preserve">Раздел 3. Обоснование выделения </w:t>
      </w:r>
      <w:r w:rsidRPr="00ED42B6">
        <w:rPr>
          <w:sz w:val="28"/>
          <w:szCs w:val="28"/>
        </w:rPr>
        <w:br/>
        <w:t xml:space="preserve">подпрограмм муниципальной программы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Для достижения цели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по минимизации социального и экономического ущерба, наносимого населению, экономике и природной среде</w:t>
      </w:r>
      <w:r>
        <w:rPr>
          <w:bCs/>
          <w:sz w:val="28"/>
          <w:szCs w:val="28"/>
        </w:rPr>
        <w:t>,</w:t>
      </w:r>
      <w:r w:rsidRPr="00B032B8">
        <w:rPr>
          <w:bCs/>
          <w:sz w:val="28"/>
          <w:szCs w:val="28"/>
        </w:rPr>
        <w:t xml:space="preserve"> от чрезвычайных ситуаций природного и техногенного характера, пожаров и происшествий на водных объектах основные мероприятия выделены в 3 подпрограммы.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Основные мероприятия распределены по трем подпрограммам исходя из целей и задач по предупреждению и ликвидации: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пожаров –</w:t>
      </w:r>
      <w:r w:rsidRPr="00B032B8">
        <w:rPr>
          <w:bCs/>
          <w:sz w:val="28"/>
          <w:szCs w:val="28"/>
        </w:rPr>
        <w:t xml:space="preserve"> подпрограмма «Пожарная безопасность»;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чрезвычайных ситуаций –</w:t>
      </w:r>
      <w:r w:rsidRPr="00B032B8">
        <w:rPr>
          <w:bCs/>
          <w:sz w:val="28"/>
          <w:szCs w:val="28"/>
        </w:rPr>
        <w:t xml:space="preserve"> подпрограмма «Защита от чрезвычайных ситуаций»;</w:t>
      </w:r>
    </w:p>
    <w:p w:rsidR="005343D5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происшествий на водных объектах – подпрограмма «Обеспечение безопасности на воде».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подпрограмм и основных мероприятий муниципальной программы указан в приложении № 1 к муниципальной программе.</w:t>
      </w:r>
    </w:p>
    <w:p w:rsidR="005343D5" w:rsidRPr="00DC72F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целей и решение</w:t>
      </w:r>
      <w:r w:rsidRPr="00B032B8">
        <w:rPr>
          <w:bCs/>
          <w:sz w:val="28"/>
          <w:szCs w:val="28"/>
        </w:rPr>
        <w:t xml:space="preserve"> задач подпрограмм </w:t>
      </w:r>
      <w:r>
        <w:rPr>
          <w:bCs/>
          <w:sz w:val="28"/>
          <w:szCs w:val="28"/>
        </w:rPr>
        <w:t xml:space="preserve">муниципальной </w:t>
      </w:r>
      <w:r w:rsidRPr="00DC72F8">
        <w:rPr>
          <w:bCs/>
          <w:sz w:val="28"/>
          <w:szCs w:val="28"/>
        </w:rPr>
        <w:t>программы обеспечивается путем выполнения основных мероприятий.</w:t>
      </w: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54E4B">
        <w:rPr>
          <w:sz w:val="28"/>
          <w:szCs w:val="28"/>
        </w:rPr>
        <w:t xml:space="preserve">В подпрограмму «Пожарная безопасность» включено одно </w:t>
      </w:r>
      <w:r w:rsidRPr="00D54E4B">
        <w:rPr>
          <w:bCs/>
          <w:sz w:val="28"/>
          <w:szCs w:val="28"/>
        </w:rPr>
        <w:t>основное</w:t>
      </w:r>
      <w:r>
        <w:rPr>
          <w:bCs/>
          <w:sz w:val="28"/>
          <w:szCs w:val="28"/>
        </w:rPr>
        <w:t xml:space="preserve"> мероприятие</w:t>
      </w:r>
      <w:r w:rsidRPr="00320E72">
        <w:rPr>
          <w:bCs/>
          <w:sz w:val="28"/>
          <w:szCs w:val="28"/>
        </w:rPr>
        <w:t xml:space="preserve"> по обеспечению пожарной безопасности</w:t>
      </w:r>
      <w:r>
        <w:rPr>
          <w:bCs/>
          <w:sz w:val="28"/>
          <w:szCs w:val="28"/>
        </w:rPr>
        <w:t>.</w:t>
      </w:r>
      <w:r w:rsidRPr="00B032B8">
        <w:rPr>
          <w:bCs/>
          <w:sz w:val="28"/>
          <w:szCs w:val="28"/>
        </w:rPr>
        <w:t xml:space="preserve">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подпрограмму «Защита от чрезвычайных ситуаций» включены </w:t>
      </w:r>
      <w:r>
        <w:rPr>
          <w:sz w:val="28"/>
          <w:szCs w:val="28"/>
        </w:rPr>
        <w:t xml:space="preserve">следующие </w:t>
      </w:r>
      <w:r w:rsidRPr="00B032B8">
        <w:rPr>
          <w:sz w:val="28"/>
          <w:szCs w:val="28"/>
        </w:rPr>
        <w:t>основные мероприятия: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- </w:t>
      </w:r>
      <w:r w:rsidRPr="006A5838">
        <w:rPr>
          <w:rFonts w:eastAsia="Calibri"/>
          <w:bCs/>
          <w:sz w:val="28"/>
          <w:szCs w:val="28"/>
          <w:lang w:eastAsia="en-US"/>
        </w:rPr>
        <w:t>Мероприятия по защите населения от чрезвычайных ситуаций</w:t>
      </w:r>
      <w:r>
        <w:rPr>
          <w:rFonts w:eastAsia="Calibri"/>
          <w:bCs/>
          <w:sz w:val="28"/>
          <w:szCs w:val="28"/>
          <w:lang w:eastAsia="en-US"/>
        </w:rPr>
        <w:t>;</w:t>
      </w:r>
      <w:r w:rsidRPr="006A5838">
        <w:rPr>
          <w:rFonts w:eastAsia="Calibri"/>
          <w:sz w:val="28"/>
          <w:szCs w:val="28"/>
          <w:lang w:eastAsia="en-US"/>
        </w:rPr>
        <w:t xml:space="preserve"> </w:t>
      </w:r>
    </w:p>
    <w:p w:rsidR="005343D5" w:rsidRPr="006A5838" w:rsidRDefault="005343D5" w:rsidP="005343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- </w:t>
      </w:r>
      <w:r w:rsidRPr="006A5838">
        <w:rPr>
          <w:rFonts w:eastAsia="Calibri"/>
          <w:sz w:val="28"/>
          <w:szCs w:val="28"/>
          <w:lang w:eastAsia="en-US"/>
        </w:rPr>
        <w:t>Финансовое обеспечение муниципального бюджетного учреждения Аксайского района «Управление по предупреждению и ликвидации чрезвычайных ситуаций</w:t>
      </w:r>
      <w:r>
        <w:rPr>
          <w:rFonts w:eastAsia="Calibri"/>
          <w:sz w:val="28"/>
          <w:szCs w:val="28"/>
          <w:lang w:eastAsia="en-US"/>
        </w:rPr>
        <w:t>» в рамках заключенного Соглашения между Администрацией Аксайского района и Администрацией Аксайского городского поселения.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lastRenderedPageBreak/>
        <w:t>В подпрограмму «Обеспечени</w:t>
      </w:r>
      <w:r>
        <w:rPr>
          <w:sz w:val="28"/>
          <w:szCs w:val="28"/>
        </w:rPr>
        <w:t>е безопасности на воде» включено основное мероприятие</w:t>
      </w:r>
      <w:r w:rsidRPr="00B032B8">
        <w:rPr>
          <w:sz w:val="28"/>
          <w:szCs w:val="28"/>
        </w:rPr>
        <w:t>:</w:t>
      </w:r>
    </w:p>
    <w:p w:rsidR="005343D5" w:rsidRPr="00B032B8" w:rsidRDefault="005343D5" w:rsidP="005343D5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A5838">
        <w:rPr>
          <w:bCs/>
          <w:sz w:val="28"/>
          <w:szCs w:val="28"/>
        </w:rPr>
        <w:t xml:space="preserve">Обеспечение эффективного предупреждения </w:t>
      </w:r>
      <w:r w:rsidRPr="006A5838"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</w:p>
    <w:p w:rsidR="005343D5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Default="005343D5" w:rsidP="005343D5">
      <w:pPr>
        <w:tabs>
          <w:tab w:val="left" w:pos="5353"/>
        </w:tabs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Информация по ресурсному </w:t>
      </w:r>
      <w:r>
        <w:rPr>
          <w:sz w:val="28"/>
          <w:szCs w:val="28"/>
        </w:rPr>
        <w:br/>
        <w:t xml:space="preserve">обеспечению муниципальной программы </w:t>
      </w:r>
    </w:p>
    <w:p w:rsidR="005343D5" w:rsidRDefault="005343D5" w:rsidP="005343D5">
      <w:pPr>
        <w:tabs>
          <w:tab w:val="left" w:pos="535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343D5" w:rsidRDefault="005343D5" w:rsidP="005343D5">
      <w:pPr>
        <w:tabs>
          <w:tab w:val="left" w:pos="53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муниципальной программы осуществляется за счет средств бюджета Аксайского городского поселения в объемах, предусмотренных муниципальной программой и бюджетом Аксайского городского поселения на очередной финансовый год и плановый период. 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муниципальной программы с 2014 </w:t>
      </w:r>
      <w:r>
        <w:rPr>
          <w:sz w:val="28"/>
          <w:szCs w:val="28"/>
        </w:rPr>
        <w:br/>
        <w:t>по 2020 годы составляет:</w:t>
      </w:r>
      <w:r w:rsidRPr="00422A40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</w:t>
      </w:r>
      <w:r w:rsidR="00AA0AF9" w:rsidRPr="00AA0AF9">
        <w:rPr>
          <w:color w:val="FF0000"/>
          <w:spacing w:val="-4"/>
          <w:sz w:val="28"/>
          <w:szCs w:val="28"/>
        </w:rPr>
        <w:t>18903,50</w:t>
      </w:r>
      <w:r w:rsidR="00AA0AF9" w:rsidRPr="00E13132">
        <w:rPr>
          <w:spacing w:val="-4"/>
          <w:sz w:val="28"/>
          <w:szCs w:val="28"/>
        </w:rPr>
        <w:t xml:space="preserve"> </w:t>
      </w:r>
      <w:r w:rsidRPr="00E13132">
        <w:rPr>
          <w:spacing w:val="-4"/>
          <w:sz w:val="28"/>
          <w:szCs w:val="28"/>
        </w:rPr>
        <w:t xml:space="preserve">тыс. рублей, в том числе </w:t>
      </w:r>
      <w:proofErr w:type="gramStart"/>
      <w:r w:rsidRPr="00E13132">
        <w:rPr>
          <w:spacing w:val="-4"/>
          <w:sz w:val="28"/>
          <w:szCs w:val="28"/>
        </w:rPr>
        <w:t>в</w:t>
      </w:r>
      <w:proofErr w:type="gramEnd"/>
      <w:r w:rsidRPr="00E13132">
        <w:rPr>
          <w:spacing w:val="-4"/>
          <w:sz w:val="28"/>
          <w:szCs w:val="28"/>
        </w:rPr>
        <w:t>: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2014 году – </w:t>
      </w:r>
      <w:r>
        <w:rPr>
          <w:bCs/>
          <w:color w:val="000000"/>
          <w:spacing w:val="-8"/>
          <w:sz w:val="28"/>
          <w:szCs w:val="28"/>
        </w:rPr>
        <w:t>4534.5</w:t>
      </w:r>
      <w:r w:rsidRPr="00E13132">
        <w:rPr>
          <w:sz w:val="28"/>
          <w:szCs w:val="28"/>
        </w:rPr>
        <w:t xml:space="preserve"> тыс. рублей;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2015 году – </w:t>
      </w:r>
      <w:r w:rsidR="00B1508A" w:rsidRPr="00B1508A">
        <w:rPr>
          <w:bCs/>
          <w:color w:val="FF0000"/>
          <w:spacing w:val="-8"/>
          <w:sz w:val="28"/>
          <w:szCs w:val="28"/>
        </w:rPr>
        <w:t>4156,3</w:t>
      </w:r>
      <w:r w:rsidRPr="00E13132">
        <w:rPr>
          <w:sz w:val="28"/>
          <w:szCs w:val="28"/>
        </w:rPr>
        <w:t xml:space="preserve"> тыс. рублей;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2016 году – </w:t>
      </w:r>
      <w:r w:rsidR="00B1508A">
        <w:rPr>
          <w:bCs/>
          <w:color w:val="FF0000"/>
          <w:spacing w:val="-8"/>
          <w:sz w:val="28"/>
          <w:szCs w:val="28"/>
        </w:rPr>
        <w:t>3753,2</w:t>
      </w:r>
      <w:r w:rsidRPr="00E13132">
        <w:rPr>
          <w:sz w:val="28"/>
          <w:szCs w:val="28"/>
        </w:rPr>
        <w:t xml:space="preserve"> тыс. рублей;</w:t>
      </w:r>
    </w:p>
    <w:p w:rsidR="005343D5" w:rsidRPr="00E13132" w:rsidRDefault="005343D5" w:rsidP="005343D5">
      <w:pPr>
        <w:ind w:right="-81"/>
        <w:rPr>
          <w:sz w:val="28"/>
          <w:szCs w:val="28"/>
        </w:rPr>
      </w:pPr>
      <w:r w:rsidRPr="00E13132">
        <w:rPr>
          <w:sz w:val="28"/>
          <w:szCs w:val="28"/>
        </w:rPr>
        <w:t xml:space="preserve">2017 году –  </w:t>
      </w:r>
      <w:r w:rsidR="00B1508A">
        <w:rPr>
          <w:color w:val="FF0000"/>
          <w:sz w:val="28"/>
          <w:szCs w:val="28"/>
        </w:rPr>
        <w:t>3892,4</w:t>
      </w:r>
      <w:r w:rsidRPr="00E13132">
        <w:rPr>
          <w:sz w:val="28"/>
          <w:szCs w:val="28"/>
        </w:rPr>
        <w:t xml:space="preserve"> тыс. рублей;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2018 году – 855,7 тыс. рублей;</w:t>
      </w:r>
    </w:p>
    <w:p w:rsidR="005343D5" w:rsidRPr="00E13132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2019 году – 855,7 тыс. рублей;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3132">
        <w:rPr>
          <w:sz w:val="28"/>
          <w:szCs w:val="28"/>
        </w:rPr>
        <w:t>2020 году – 855,7 тыс. рублей</w:t>
      </w:r>
      <w:r>
        <w:rPr>
          <w:sz w:val="28"/>
          <w:szCs w:val="28"/>
        </w:rPr>
        <w:t xml:space="preserve"> 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Объем расходов подлежит корректировки после утверждения бюджета Аксайского городского поселения  на  2014 год и плановый период 2015-2016 годов.</w:t>
      </w:r>
    </w:p>
    <w:p w:rsidR="005343D5" w:rsidRDefault="005343D5" w:rsidP="00534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средства – могут привлекаться средства внебюджетных источников.</w:t>
      </w:r>
    </w:p>
    <w:p w:rsidR="005343D5" w:rsidRDefault="005343D5" w:rsidP="00534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Аксайского городского поселения на реализацию муниципальной программы приведены в приложении № 3 к муниципальной программе.</w:t>
      </w:r>
    </w:p>
    <w:p w:rsidR="005343D5" w:rsidRDefault="005343D5" w:rsidP="00534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Аксайского городского поселения, районного бюджета, областного бюджета, федерального бюджета, и внебюджетных источников на реализацию муниципальной программы  приведены в приложении № 4 к муниципальной программе.</w:t>
      </w:r>
    </w:p>
    <w:p w:rsidR="005343D5" w:rsidRPr="00B032B8" w:rsidRDefault="005343D5" w:rsidP="005343D5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B73AFD" w:rsidRDefault="00B73AFD" w:rsidP="005343D5">
      <w:pPr>
        <w:jc w:val="center"/>
        <w:rPr>
          <w:sz w:val="28"/>
          <w:szCs w:val="28"/>
        </w:rPr>
      </w:pPr>
    </w:p>
    <w:p w:rsidR="005343D5" w:rsidRDefault="005343D5" w:rsidP="005343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5. Методика оценки эффективности муниципальной программы</w:t>
      </w:r>
    </w:p>
    <w:p w:rsidR="005343D5" w:rsidRPr="00057F20" w:rsidRDefault="005343D5" w:rsidP="005343D5">
      <w:pPr>
        <w:rPr>
          <w:sz w:val="28"/>
          <w:szCs w:val="28"/>
        </w:rPr>
      </w:pPr>
    </w:p>
    <w:p w:rsidR="005343D5" w:rsidRPr="00057F20" w:rsidRDefault="005343D5" w:rsidP="005343D5">
      <w:pPr>
        <w:ind w:firstLine="708"/>
        <w:jc w:val="both"/>
        <w:rPr>
          <w:sz w:val="28"/>
          <w:szCs w:val="28"/>
        </w:rPr>
      </w:pPr>
      <w:r w:rsidRPr="00057F20">
        <w:rPr>
          <w:sz w:val="28"/>
          <w:szCs w:val="28"/>
        </w:rPr>
        <w:t>Программа  носит  социальный  характер,  основными  критериями  ее  эффективности  являются  пожарная  безопасность</w:t>
      </w:r>
      <w:r>
        <w:rPr>
          <w:sz w:val="28"/>
          <w:szCs w:val="28"/>
        </w:rPr>
        <w:t>, обеспечение безопасности на воде</w:t>
      </w:r>
      <w:r w:rsidRPr="00057F20">
        <w:rPr>
          <w:sz w:val="28"/>
          <w:szCs w:val="28"/>
        </w:rPr>
        <w:t xml:space="preserve">  и  защита  населения  и  территорий от чрезвычайных ситуаций.  </w:t>
      </w:r>
    </w:p>
    <w:p w:rsidR="005343D5" w:rsidRPr="00057F20" w:rsidRDefault="005343D5" w:rsidP="005343D5">
      <w:pPr>
        <w:ind w:firstLine="708"/>
        <w:jc w:val="both"/>
        <w:rPr>
          <w:sz w:val="28"/>
          <w:szCs w:val="28"/>
        </w:rPr>
      </w:pPr>
      <w:proofErr w:type="gramStart"/>
      <w:r w:rsidRPr="00057F20">
        <w:rPr>
          <w:sz w:val="28"/>
          <w:szCs w:val="28"/>
        </w:rPr>
        <w:t xml:space="preserve">Оценка  эффективности  последствий  от  реализации  Программы  осуществляется  по  утвержденной  в  установленном  порядке  методике  оценки  эффективности  Муниципальной  программы  «Защита населения и территории </w:t>
      </w:r>
      <w:r w:rsidRPr="00057F20">
        <w:rPr>
          <w:sz w:val="28"/>
          <w:szCs w:val="28"/>
        </w:rPr>
        <w:lastRenderedPageBreak/>
        <w:t xml:space="preserve">Аксайского городского поселения от чрезвычайных ситуаций, обеспечение пожарной безопасности и безопасности людей на водных объектах».  </w:t>
      </w:r>
      <w:proofErr w:type="gramEnd"/>
    </w:p>
    <w:p w:rsidR="005343D5" w:rsidRPr="00057F20" w:rsidRDefault="005343D5" w:rsidP="005343D5">
      <w:pPr>
        <w:ind w:firstLine="708"/>
        <w:jc w:val="both"/>
        <w:rPr>
          <w:sz w:val="28"/>
          <w:szCs w:val="28"/>
        </w:rPr>
      </w:pPr>
      <w:r w:rsidRPr="00057F20">
        <w:rPr>
          <w:sz w:val="28"/>
          <w:szCs w:val="28"/>
        </w:rPr>
        <w:t>В  соответствии с целями настоящей Программы  предполагается  достичь  следующих результатов:</w:t>
      </w:r>
    </w:p>
    <w:p w:rsidR="005343D5" w:rsidRDefault="005343D5" w:rsidP="005343D5">
      <w:pPr>
        <w:jc w:val="both"/>
        <w:rPr>
          <w:sz w:val="28"/>
          <w:szCs w:val="28"/>
        </w:rPr>
      </w:pPr>
      <w:r w:rsidRPr="00D37E1B">
        <w:rPr>
          <w:sz w:val="28"/>
          <w:szCs w:val="28"/>
        </w:rPr>
        <w:t xml:space="preserve">1. </w:t>
      </w:r>
      <w:r>
        <w:rPr>
          <w:sz w:val="28"/>
          <w:szCs w:val="28"/>
        </w:rPr>
        <w:t>Уменьшение количества пожаров, чрезвычайных ситуаций и происшествий по  отношению к базовому периоду (база 2013 год – 295):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2014 год – на 5; 2015 го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на 10; 2016 год – на 15; 2017 год – на 20; 2018 год – на 25; 2019 год - на 30; 2020 год – на 35.</w:t>
      </w:r>
      <w:r w:rsidRPr="00D37E1B">
        <w:rPr>
          <w:sz w:val="28"/>
          <w:szCs w:val="28"/>
        </w:rPr>
        <w:t xml:space="preserve">  </w:t>
      </w:r>
    </w:p>
    <w:p w:rsidR="005343D5" w:rsidRPr="00D37E1B" w:rsidRDefault="005343D5" w:rsidP="005343D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37E1B">
        <w:rPr>
          <w:sz w:val="28"/>
          <w:szCs w:val="28"/>
        </w:rPr>
        <w:t>. Обеспечение  средствами  защиты</w:t>
      </w:r>
      <w:r>
        <w:rPr>
          <w:sz w:val="28"/>
          <w:szCs w:val="28"/>
        </w:rPr>
        <w:t xml:space="preserve"> (противогазами)</w:t>
      </w:r>
      <w:r w:rsidRPr="00D37E1B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работников Администрации Аксайского городского поселения</w:t>
      </w:r>
      <w:r w:rsidRPr="00D37E1B">
        <w:rPr>
          <w:sz w:val="28"/>
          <w:szCs w:val="28"/>
        </w:rPr>
        <w:t xml:space="preserve">  на  случай  чрезвычайных ситуаций и в особый период</w:t>
      </w:r>
      <w:r>
        <w:rPr>
          <w:sz w:val="28"/>
          <w:szCs w:val="28"/>
        </w:rPr>
        <w:t xml:space="preserve"> – 10 шт</w:t>
      </w:r>
      <w:r w:rsidRPr="00D37E1B">
        <w:rPr>
          <w:sz w:val="28"/>
          <w:szCs w:val="28"/>
        </w:rPr>
        <w:t xml:space="preserve">.  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пункта временного</w:t>
      </w:r>
      <w:r w:rsidRPr="00D37E1B">
        <w:rPr>
          <w:sz w:val="28"/>
          <w:szCs w:val="28"/>
        </w:rPr>
        <w:t xml:space="preserve"> размещения для  пострадавших  в  чрезвычайных ситуациях</w:t>
      </w:r>
      <w:r>
        <w:rPr>
          <w:sz w:val="28"/>
          <w:szCs w:val="28"/>
        </w:rPr>
        <w:t xml:space="preserve">  1ед</w:t>
      </w:r>
      <w:r w:rsidRPr="00D37E1B">
        <w:rPr>
          <w:sz w:val="28"/>
          <w:szCs w:val="28"/>
        </w:rPr>
        <w:t>.</w:t>
      </w:r>
      <w:r>
        <w:rPr>
          <w:sz w:val="28"/>
          <w:szCs w:val="28"/>
        </w:rPr>
        <w:t xml:space="preserve"> (ДК «Молодежный»).</w:t>
      </w:r>
      <w:r w:rsidRPr="00D37E1B">
        <w:rPr>
          <w:sz w:val="28"/>
          <w:szCs w:val="28"/>
        </w:rPr>
        <w:t xml:space="preserve">  </w:t>
      </w:r>
    </w:p>
    <w:p w:rsidR="005343D5" w:rsidRPr="003E428B" w:rsidRDefault="005343D5" w:rsidP="005343D5">
      <w:pPr>
        <w:jc w:val="both"/>
        <w:rPr>
          <w:sz w:val="26"/>
          <w:szCs w:val="26"/>
        </w:rPr>
      </w:pPr>
      <w:r>
        <w:rPr>
          <w:sz w:val="28"/>
          <w:szCs w:val="28"/>
        </w:rPr>
        <w:t>4. Создание 2-х учебно-консультационных пунктов (ДК «Молодежный», ДК «Дружбы»).</w:t>
      </w:r>
      <w:r w:rsidRPr="003E428B">
        <w:rPr>
          <w:sz w:val="26"/>
          <w:szCs w:val="26"/>
        </w:rPr>
        <w:t xml:space="preserve">  </w:t>
      </w:r>
    </w:p>
    <w:p w:rsidR="005343D5" w:rsidRDefault="005343D5" w:rsidP="005343D5">
      <w:pPr>
        <w:spacing w:line="1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6. Порядок взаимодействия ответственных </w:t>
      </w:r>
      <w:r>
        <w:rPr>
          <w:sz w:val="28"/>
          <w:szCs w:val="28"/>
        </w:rPr>
        <w:br/>
        <w:t xml:space="preserve">исполнителей, соисполнителей, участников муниципальной программы </w:t>
      </w:r>
    </w:p>
    <w:p w:rsidR="005343D5" w:rsidRDefault="005343D5" w:rsidP="005343D5">
      <w:pPr>
        <w:spacing w:line="360" w:lineRule="auto"/>
        <w:ind w:firstLine="709"/>
        <w:jc w:val="center"/>
        <w:rPr>
          <w:sz w:val="22"/>
          <w:szCs w:val="28"/>
        </w:rPr>
      </w:pPr>
    </w:p>
    <w:p w:rsidR="005343D5" w:rsidRDefault="005343D5" w:rsidP="005343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 исполнитель муниципальной программы: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разработку муниципальной программы и внесение в установленном порядке проекта постановления Администрации Аксайского городского поселения;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 формирует в соответствии с методическими рекомендациями структуру муниципальной программы;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реализацию муниципальной программы, вносит предложения  Главе  Аксайского городского поселения об изменениях в муниципальную программу и несет ответственность за достижение целевых индикаторов и показателей  муниципальной программы, а также конечных результатов ее реализации;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по запросам  финансового отдела и сектора экономики и инвестиций Администрации Аксайского городского поселения сведения о реализации муниципальных программ;</w:t>
      </w:r>
    </w:p>
    <w:p w:rsidR="005343D5" w:rsidRDefault="005343D5" w:rsidP="005343D5">
      <w:pPr>
        <w:numPr>
          <w:ilvl w:val="0"/>
          <w:numId w:val="9"/>
        </w:numPr>
        <w:tabs>
          <w:tab w:val="clear" w:pos="720"/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отчеты об исполнении   плана реализации  и вносит их на рассмотрение Главы Аксайского городского поселения;</w:t>
      </w:r>
    </w:p>
    <w:p w:rsidR="005343D5" w:rsidRDefault="005343D5" w:rsidP="005343D5">
      <w:pPr>
        <w:numPr>
          <w:ilvl w:val="0"/>
          <w:numId w:val="9"/>
        </w:numPr>
        <w:tabs>
          <w:tab w:val="clear" w:pos="720"/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отчет о реализации муниципальной программы по итогам года, согласовывает и вносит на рассмотрение Главы  Аксайского городского поселения проект постановления Администрации Аксайского городского поселения об утверждении отчета в соответствии с регламентом Администрации Аксайского городского поселения.</w:t>
      </w:r>
    </w:p>
    <w:p w:rsidR="005343D5" w:rsidRDefault="005343D5" w:rsidP="005343D5">
      <w:pPr>
        <w:tabs>
          <w:tab w:val="left" w:pos="26"/>
          <w:tab w:val="left" w:pos="698"/>
        </w:tabs>
        <w:spacing w:line="360" w:lineRule="auto"/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343D5" w:rsidRDefault="005343D5" w:rsidP="005343D5">
      <w:pPr>
        <w:tabs>
          <w:tab w:val="left" w:pos="26"/>
          <w:tab w:val="left" w:pos="698"/>
        </w:tabs>
        <w:spacing w:line="360" w:lineRule="auto"/>
        <w:ind w:left="-9" w:hanging="17"/>
        <w:jc w:val="center"/>
        <w:rPr>
          <w:sz w:val="28"/>
          <w:szCs w:val="28"/>
        </w:rPr>
      </w:pPr>
      <w:r>
        <w:rPr>
          <w:sz w:val="28"/>
          <w:szCs w:val="28"/>
        </w:rPr>
        <w:t>Соисполнитель муниципальной программы: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разработку и реализацию подпрограммы, согласование проекта муниципальной программы с участниками муниципальной программы в части </w:t>
      </w:r>
      <w:r>
        <w:rPr>
          <w:sz w:val="28"/>
          <w:szCs w:val="28"/>
        </w:rPr>
        <w:lastRenderedPageBreak/>
        <w:t>соответствующей подпрограммы, в реализации которой предполагается их участие;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вносит  предложения Главе Аксайского городского поселения об изменениях  в муниципальную программу, согласованные с ответственным исполнителем муниципальной программы;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реализацию мероприятий подпрограммы муниципальной программы в рамках своей компетенции;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</w:t>
      </w:r>
      <w:r>
        <w:t xml:space="preserve"> </w:t>
      </w:r>
      <w:r>
        <w:rPr>
          <w:sz w:val="28"/>
          <w:szCs w:val="28"/>
        </w:rPr>
        <w:t>подготовки ответов на запросы финансового отдела и сектора экономики и инвестиций Администрации Аксайского городского поселения;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 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 по итогам года (с учетом информации, представленной участниками муниципальной программы);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выполненных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5343D5" w:rsidRDefault="005343D5" w:rsidP="005343D5">
      <w:pPr>
        <w:tabs>
          <w:tab w:val="left" w:pos="26"/>
          <w:tab w:val="left" w:pos="698"/>
        </w:tabs>
        <w:spacing w:line="360" w:lineRule="auto"/>
        <w:ind w:left="-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343D5" w:rsidRDefault="005343D5" w:rsidP="005343D5">
      <w:pPr>
        <w:tabs>
          <w:tab w:val="left" w:pos="26"/>
          <w:tab w:val="left" w:pos="698"/>
        </w:tabs>
        <w:spacing w:line="360" w:lineRule="auto"/>
        <w:ind w:left="-26"/>
        <w:jc w:val="center"/>
        <w:rPr>
          <w:sz w:val="28"/>
          <w:szCs w:val="28"/>
        </w:rPr>
      </w:pPr>
      <w:r>
        <w:rPr>
          <w:sz w:val="28"/>
          <w:szCs w:val="28"/>
        </w:rPr>
        <w:t>Участник муниципальной программы: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реализацию основного мероприятия подпрограммы, мероприятия ведомственной  целевой программы, входящих в состав муниципальной программы, в рамках своей компетенции;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(соисполнителю) предложения при разработке муниципальной программы в части основного мероприятий подпрограммы, мероприятий ведомственной целевой программы, входящих в состав муниципальной программы, в реализации которых предполагается его участие;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(соисполнителю) информацию, необходимую для подготовки ответов на запросы финансового отдела и сектора экономики и инвестиций Администрации Аксайского городского поселения;</w:t>
      </w:r>
    </w:p>
    <w:p w:rsidR="005343D5" w:rsidRDefault="005343D5" w:rsidP="005343D5">
      <w:pPr>
        <w:tabs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ответственному исполнителю (соисполнителю) информацию,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5343D5" w:rsidRDefault="005343D5" w:rsidP="005343D5">
      <w:pPr>
        <w:numPr>
          <w:ilvl w:val="0"/>
          <w:numId w:val="10"/>
        </w:numPr>
        <w:tabs>
          <w:tab w:val="clear" w:pos="720"/>
          <w:tab w:val="left" w:pos="26"/>
          <w:tab w:val="left" w:pos="698"/>
        </w:tabs>
        <w:ind w:left="-9"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соисполнителю копии актов, подтверждающих сдачу и 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программы;</w:t>
      </w:r>
    </w:p>
    <w:p w:rsidR="005343D5" w:rsidRDefault="005343D5" w:rsidP="005343D5">
      <w:pPr>
        <w:tabs>
          <w:tab w:val="left" w:pos="26"/>
          <w:tab w:val="left" w:pos="361"/>
        </w:tabs>
        <w:ind w:left="-16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представляет ответственному исполнителю копии актов, подтверждающих сдачу и  прием в эксплуатацию объектов, строительство которых завершено, актов выполнения работ и иных документов, подтверждающих исполнение </w:t>
      </w:r>
      <w:r>
        <w:rPr>
          <w:sz w:val="28"/>
          <w:szCs w:val="28"/>
        </w:rPr>
        <w:lastRenderedPageBreak/>
        <w:t>обязательств по заключенным муниципальным контрактам (гражданско-правовым договорам) в рамках реализации мероприятий муниципальной программы.</w:t>
      </w:r>
    </w:p>
    <w:p w:rsidR="005343D5" w:rsidRPr="00B032B8" w:rsidRDefault="005343D5" w:rsidP="005343D5">
      <w:pPr>
        <w:ind w:firstLine="720"/>
        <w:jc w:val="both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bCs/>
          <w:sz w:val="28"/>
          <w:szCs w:val="28"/>
        </w:rPr>
        <w:t>Раздел 7</w:t>
      </w:r>
      <w:r w:rsidRPr="00B032B8">
        <w:rPr>
          <w:bCs/>
          <w:sz w:val="28"/>
          <w:szCs w:val="28"/>
        </w:rPr>
        <w:t>. Подпрограмма</w:t>
      </w:r>
      <w:r w:rsidRPr="00B032B8">
        <w:rPr>
          <w:sz w:val="28"/>
          <w:szCs w:val="28"/>
        </w:rPr>
        <w:t xml:space="preserve"> «Пожарная безопасность» </w:t>
      </w:r>
      <w:r>
        <w:rPr>
          <w:sz w:val="28"/>
          <w:szCs w:val="28"/>
        </w:rPr>
        <w:br/>
        <w:t>муниципальной</w:t>
      </w:r>
      <w:r w:rsidRPr="00B032B8">
        <w:rPr>
          <w:sz w:val="28"/>
          <w:szCs w:val="28"/>
        </w:rPr>
        <w:t xml:space="preserve"> программы </w:t>
      </w:r>
    </w:p>
    <w:p w:rsidR="005343D5" w:rsidRPr="007A6C86" w:rsidRDefault="005343D5" w:rsidP="005343D5">
      <w:pPr>
        <w:shd w:val="clear" w:color="auto" w:fill="FFFFFF"/>
        <w:jc w:val="center"/>
        <w:rPr>
          <w:bCs/>
          <w:color w:val="000000"/>
          <w:sz w:val="16"/>
          <w:szCs w:val="28"/>
        </w:rPr>
      </w:pPr>
    </w:p>
    <w:p w:rsidR="005343D5" w:rsidRPr="00B032B8" w:rsidRDefault="005343D5" w:rsidP="005343D5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Pr="00B032B8">
        <w:rPr>
          <w:bCs/>
          <w:color w:val="000000"/>
          <w:sz w:val="28"/>
          <w:szCs w:val="28"/>
        </w:rPr>
        <w:t>.1. П</w:t>
      </w:r>
      <w:r>
        <w:rPr>
          <w:bCs/>
          <w:color w:val="000000"/>
          <w:sz w:val="28"/>
          <w:szCs w:val="28"/>
        </w:rPr>
        <w:t>аспорт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подпрограммы «Пожарная безопасность» </w:t>
      </w:r>
      <w:r>
        <w:rPr>
          <w:sz w:val="28"/>
          <w:szCs w:val="28"/>
        </w:rPr>
        <w:br/>
        <w:t>муниципальной</w:t>
      </w:r>
      <w:r w:rsidRPr="00B032B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>пожарной безопасности и безопасности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3"/>
        <w:gridCol w:w="704"/>
        <w:gridCol w:w="6740"/>
      </w:tblGrid>
      <w:tr w:rsidR="005343D5" w:rsidRPr="00B032B8" w:rsidTr="009E2EB9">
        <w:tc>
          <w:tcPr>
            <w:tcW w:w="252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4" w:type="dxa"/>
          </w:tcPr>
          <w:p w:rsidR="005343D5" w:rsidRDefault="005343D5" w:rsidP="009E2EB9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«Пожарная безопасность»</w:t>
            </w:r>
          </w:p>
        </w:tc>
      </w:tr>
      <w:tr w:rsidR="005343D5" w:rsidRPr="00B032B8" w:rsidTr="009E2EB9">
        <w:tc>
          <w:tcPr>
            <w:tcW w:w="252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  <w:r w:rsidRPr="00B03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</w:tcPr>
          <w:p w:rsidR="005343D5" w:rsidRDefault="005343D5" w:rsidP="009E2EB9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Аксайского городского поселения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43D5" w:rsidRPr="00B032B8" w:rsidTr="009E2EB9">
        <w:trPr>
          <w:trHeight w:val="995"/>
        </w:trPr>
        <w:tc>
          <w:tcPr>
            <w:tcW w:w="2523" w:type="dxa"/>
            <w:shd w:val="clear" w:color="auto" w:fill="auto"/>
          </w:tcPr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4" w:type="dxa"/>
          </w:tcPr>
          <w:p w:rsidR="005343D5" w:rsidRPr="00286A1D" w:rsidRDefault="005343D5" w:rsidP="009E2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43D5" w:rsidRPr="00B032B8" w:rsidTr="009E2EB9">
        <w:tc>
          <w:tcPr>
            <w:tcW w:w="252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04" w:type="dxa"/>
          </w:tcPr>
          <w:p w:rsidR="005343D5" w:rsidRDefault="005343D5" w:rsidP="009E2EB9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0B43CE">
              <w:rPr>
                <w:sz w:val="28"/>
                <w:szCs w:val="28"/>
              </w:rPr>
              <w:t>обеспечение пожарной безопасности</w:t>
            </w:r>
            <w:r w:rsidRPr="00B032B8">
              <w:rPr>
                <w:sz w:val="28"/>
                <w:szCs w:val="28"/>
              </w:rPr>
              <w:t xml:space="preserve"> территории </w:t>
            </w: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5343D5" w:rsidRPr="00B032B8" w:rsidTr="009E2EB9">
        <w:tc>
          <w:tcPr>
            <w:tcW w:w="252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Задачи подпрограммы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5343D5" w:rsidRDefault="005343D5" w:rsidP="009E2EB9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Pr="00D37E1B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</w:t>
            </w:r>
            <w:r w:rsidRPr="00D37E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добровольную пожарную дружину Аксайского городского поселения противопожарным  оборудованием</w:t>
            </w:r>
            <w:r w:rsidRPr="00D37E1B">
              <w:rPr>
                <w:sz w:val="28"/>
                <w:szCs w:val="28"/>
              </w:rPr>
              <w:t xml:space="preserve">;  </w:t>
            </w:r>
          </w:p>
          <w:p w:rsidR="005343D5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обучить правилам пожарной безопасности добровольных пожарных Аксайского городского поселения:</w:t>
            </w:r>
          </w:p>
          <w:p w:rsidR="005343D5" w:rsidRPr="00D37E1B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5 чел.; 2015 год- 5 чел.; 2016 год – 5 чел.; 2017 год – 5 чел.; 2018 год – 5 чел.; 2019 год-5 чел.; 2020 год – 5 чел.</w:t>
            </w:r>
            <w:r w:rsidRPr="00D37E1B">
              <w:rPr>
                <w:sz w:val="28"/>
                <w:szCs w:val="28"/>
              </w:rPr>
              <w:t xml:space="preserve">    </w:t>
            </w:r>
          </w:p>
          <w:p w:rsidR="005343D5" w:rsidRPr="00CB627D" w:rsidRDefault="005343D5" w:rsidP="009E2E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распространить 1000 листовок по правилам пожарной безопасности.</w:t>
            </w:r>
          </w:p>
        </w:tc>
      </w:tr>
      <w:tr w:rsidR="005343D5" w:rsidRPr="00B032B8" w:rsidTr="009E2EB9">
        <w:tc>
          <w:tcPr>
            <w:tcW w:w="252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Целевые индикаторы 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и показатели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5343D5" w:rsidRDefault="005343D5" w:rsidP="009E2EB9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B032B8">
              <w:rPr>
                <w:bCs/>
                <w:sz w:val="28"/>
                <w:szCs w:val="28"/>
              </w:rPr>
              <w:t>количество выездов пожарных и спасательных подразделений на пожары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отношению к базовому периоду (база 2013 год – 106):</w:t>
            </w:r>
          </w:p>
          <w:p w:rsidR="005343D5" w:rsidRPr="00B032B8" w:rsidRDefault="005343D5" w:rsidP="009E2E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105; 2015 год- 102; 2016 год – 100; 2017 год – 98; 2018 год – 96; 2019 год-94; 2020 год – 92.</w:t>
            </w:r>
            <w:r w:rsidRPr="00D37E1B">
              <w:rPr>
                <w:sz w:val="28"/>
                <w:szCs w:val="28"/>
              </w:rPr>
              <w:t xml:space="preserve">  </w:t>
            </w:r>
          </w:p>
          <w:p w:rsidR="005343D5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B032B8">
              <w:rPr>
                <w:bCs/>
                <w:sz w:val="28"/>
                <w:szCs w:val="28"/>
              </w:rPr>
              <w:t xml:space="preserve">количество обученных </w:t>
            </w:r>
            <w:r>
              <w:rPr>
                <w:bCs/>
                <w:sz w:val="28"/>
                <w:szCs w:val="28"/>
              </w:rPr>
              <w:t xml:space="preserve">добровольных пожарных </w:t>
            </w:r>
            <w:r>
              <w:rPr>
                <w:sz w:val="28"/>
                <w:szCs w:val="28"/>
              </w:rPr>
              <w:t>по отношению к базовому периоду (база 2013 год – 0 чел.):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5 чел.; 2015 год- 5 чел.; 2016 год – 5 чел.; 2017 год – 5 чел.; 2018 год – 5 чел.; 2019 год-5 чел.; 2020 год – 5 чел.</w:t>
            </w:r>
            <w:r w:rsidRPr="00D37E1B">
              <w:rPr>
                <w:sz w:val="28"/>
                <w:szCs w:val="28"/>
              </w:rPr>
              <w:t xml:space="preserve">    </w:t>
            </w:r>
          </w:p>
        </w:tc>
      </w:tr>
      <w:tr w:rsidR="005343D5" w:rsidRPr="00B032B8" w:rsidTr="009E2EB9">
        <w:tc>
          <w:tcPr>
            <w:tcW w:w="252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5343D5" w:rsidRDefault="005343D5" w:rsidP="009E2EB9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подпрограммы – 2014 – 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>2020 год</w:t>
            </w:r>
          </w:p>
        </w:tc>
      </w:tr>
      <w:tr w:rsidR="005343D5" w:rsidRPr="00B032B8" w:rsidTr="009E2EB9">
        <w:tc>
          <w:tcPr>
            <w:tcW w:w="252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Ресурсное обеспечение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5343D5" w:rsidRDefault="005343D5" w:rsidP="009E2EB9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B032B8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 xml:space="preserve">та на реализацию подпрограммы на период 2014 – </w:t>
            </w:r>
            <w:r w:rsidRPr="00B032B8">
              <w:rPr>
                <w:sz w:val="28"/>
                <w:szCs w:val="28"/>
              </w:rPr>
              <w:t xml:space="preserve">2020 годы </w:t>
            </w:r>
            <w:r>
              <w:rPr>
                <w:sz w:val="28"/>
                <w:szCs w:val="28"/>
              </w:rPr>
              <w:br/>
            </w:r>
            <w:r w:rsidR="00B73AFD">
              <w:rPr>
                <w:color w:val="FF0000"/>
                <w:sz w:val="28"/>
                <w:szCs w:val="28"/>
              </w:rPr>
              <w:t>1824</w:t>
            </w:r>
            <w:r w:rsidRPr="00B73AFD">
              <w:rPr>
                <w:color w:val="FF0000"/>
                <w:sz w:val="28"/>
                <w:szCs w:val="28"/>
              </w:rPr>
              <w:t>,0</w:t>
            </w:r>
            <w:r w:rsidRPr="00B032B8">
              <w:rPr>
                <w:sz w:val="28"/>
                <w:szCs w:val="28"/>
              </w:rPr>
              <w:t xml:space="preserve"> тыс. рублей, в том числе: </w:t>
            </w:r>
          </w:p>
          <w:p w:rsidR="005343D5" w:rsidRPr="00B032B8" w:rsidRDefault="005343D5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bCs/>
                <w:sz w:val="28"/>
                <w:szCs w:val="28"/>
              </w:rPr>
              <w:t>2014 год – </w:t>
            </w:r>
            <w:r>
              <w:rPr>
                <w:sz w:val="28"/>
                <w:szCs w:val="28"/>
              </w:rPr>
              <w:t>130</w:t>
            </w:r>
            <w:r w:rsidRPr="00B032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B032B8">
              <w:rPr>
                <w:sz w:val="28"/>
                <w:szCs w:val="28"/>
              </w:rPr>
              <w:t xml:space="preserve"> тыс. рублей;</w:t>
            </w:r>
          </w:p>
          <w:p w:rsidR="005343D5" w:rsidRPr="00B032B8" w:rsidRDefault="005343D5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2015 год – </w:t>
            </w:r>
            <w:r>
              <w:rPr>
                <w:sz w:val="28"/>
                <w:szCs w:val="28"/>
              </w:rPr>
              <w:t>253.5</w:t>
            </w:r>
            <w:r w:rsidRPr="00B032B8">
              <w:rPr>
                <w:sz w:val="28"/>
                <w:szCs w:val="28"/>
              </w:rPr>
              <w:t xml:space="preserve"> тыс. рублей;</w:t>
            </w:r>
          </w:p>
          <w:p w:rsidR="005343D5" w:rsidRPr="00B032B8" w:rsidRDefault="005343D5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2016 год – </w:t>
            </w:r>
            <w:r>
              <w:rPr>
                <w:sz w:val="28"/>
                <w:szCs w:val="28"/>
              </w:rPr>
              <w:t>259.9</w:t>
            </w:r>
            <w:r w:rsidRPr="00B032B8">
              <w:rPr>
                <w:sz w:val="28"/>
                <w:szCs w:val="28"/>
              </w:rPr>
              <w:t xml:space="preserve"> тыс. рублей;</w:t>
            </w:r>
          </w:p>
          <w:p w:rsidR="005343D5" w:rsidRPr="00B032B8" w:rsidRDefault="005343D5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2017 год – </w:t>
            </w:r>
            <w:r w:rsidR="00B1508A" w:rsidRPr="00B1508A">
              <w:rPr>
                <w:color w:val="FF0000"/>
                <w:sz w:val="28"/>
                <w:szCs w:val="28"/>
              </w:rPr>
              <w:t>259,9</w:t>
            </w:r>
            <w:r w:rsidRPr="00B032B8">
              <w:rPr>
                <w:sz w:val="28"/>
                <w:szCs w:val="28"/>
              </w:rPr>
              <w:t xml:space="preserve">  тыс. рублей;</w:t>
            </w:r>
          </w:p>
          <w:p w:rsidR="005343D5" w:rsidRPr="00B032B8" w:rsidRDefault="005343D5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2018 год – 3</w:t>
            </w:r>
            <w:r>
              <w:rPr>
                <w:sz w:val="28"/>
                <w:szCs w:val="28"/>
              </w:rPr>
              <w:t>06</w:t>
            </w:r>
            <w:r w:rsidRPr="00B032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B032B8">
              <w:rPr>
                <w:sz w:val="28"/>
                <w:szCs w:val="28"/>
              </w:rPr>
              <w:t xml:space="preserve"> тыс. рублей;</w:t>
            </w:r>
          </w:p>
          <w:p w:rsidR="005343D5" w:rsidRDefault="005343D5" w:rsidP="009E2EB9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2019 год – 3</w:t>
            </w:r>
            <w:r>
              <w:rPr>
                <w:sz w:val="28"/>
                <w:szCs w:val="28"/>
              </w:rPr>
              <w:t>06</w:t>
            </w:r>
            <w:r w:rsidRPr="00B032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B032B8">
              <w:rPr>
                <w:sz w:val="28"/>
                <w:szCs w:val="28"/>
              </w:rPr>
              <w:t xml:space="preserve"> тыс. рублей;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2020 год – 3</w:t>
            </w:r>
            <w:r>
              <w:rPr>
                <w:sz w:val="28"/>
                <w:szCs w:val="28"/>
              </w:rPr>
              <w:t>06</w:t>
            </w:r>
            <w:r w:rsidRPr="00B032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B032B8">
              <w:rPr>
                <w:sz w:val="28"/>
                <w:szCs w:val="28"/>
              </w:rPr>
              <w:t xml:space="preserve"> тыс. рублей</w:t>
            </w:r>
          </w:p>
        </w:tc>
      </w:tr>
      <w:tr w:rsidR="005343D5" w:rsidRPr="00B032B8" w:rsidTr="009E2EB9">
        <w:trPr>
          <w:trHeight w:val="70"/>
        </w:trPr>
        <w:tc>
          <w:tcPr>
            <w:tcW w:w="2523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Ожидаемые результаты реализации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</w:tcPr>
          <w:p w:rsidR="005343D5" w:rsidRDefault="005343D5" w:rsidP="009E2EB9">
            <w:pPr>
              <w:jc w:val="center"/>
            </w:pPr>
            <w:r w:rsidRPr="00286A1D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5343D5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Уменьшение количества пожаров по  отношению к базовому периоду (база 2013 год – 106):</w:t>
            </w:r>
          </w:p>
          <w:p w:rsidR="005343D5" w:rsidRPr="00B032B8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на 1; 2015 го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на 4; 2016 год – на 6; 2017 год – на 8; 2018 год – на 10; 2019 год - на 12; 2020 год – на 14.</w:t>
            </w:r>
            <w:r w:rsidRPr="00D37E1B">
              <w:rPr>
                <w:sz w:val="28"/>
                <w:szCs w:val="28"/>
              </w:rPr>
              <w:t xml:space="preserve">  </w:t>
            </w:r>
          </w:p>
        </w:tc>
      </w:tr>
    </w:tbl>
    <w:p w:rsidR="005343D5" w:rsidRPr="00B032B8" w:rsidRDefault="005343D5" w:rsidP="005343D5">
      <w:pPr>
        <w:shd w:val="clear" w:color="auto" w:fill="FFFFFF"/>
        <w:jc w:val="both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B032B8">
        <w:rPr>
          <w:sz w:val="28"/>
          <w:szCs w:val="28"/>
        </w:rPr>
        <w:t xml:space="preserve">.2. Характеристика сферы </w:t>
      </w:r>
      <w:r>
        <w:rPr>
          <w:sz w:val="28"/>
          <w:szCs w:val="28"/>
        </w:rPr>
        <w:br/>
        <w:t>реализации подпрограммы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left="360" w:firstLine="720"/>
        <w:jc w:val="center"/>
        <w:outlineLvl w:val="1"/>
        <w:rPr>
          <w:sz w:val="28"/>
          <w:szCs w:val="28"/>
        </w:rPr>
      </w:pPr>
    </w:p>
    <w:p w:rsidR="005343D5" w:rsidRPr="00B032B8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Сферой реализации подпрограммы </w:t>
      </w:r>
      <w:r>
        <w:rPr>
          <w:bCs/>
          <w:sz w:val="28"/>
          <w:szCs w:val="28"/>
        </w:rPr>
        <w:t xml:space="preserve">муниципальной </w:t>
      </w:r>
      <w:r w:rsidRPr="00B032B8">
        <w:rPr>
          <w:bCs/>
          <w:sz w:val="28"/>
          <w:szCs w:val="28"/>
        </w:rPr>
        <w:t xml:space="preserve"> программы является организация эффективной деятельности в области обеспечения пожарной безопасности.</w:t>
      </w:r>
    </w:p>
    <w:p w:rsidR="005343D5" w:rsidRPr="001B5550" w:rsidRDefault="005343D5" w:rsidP="005343D5">
      <w:pPr>
        <w:shd w:val="clear" w:color="auto" w:fill="FFFFFF"/>
        <w:ind w:firstLine="709"/>
        <w:jc w:val="both"/>
        <w:rPr>
          <w:bCs/>
          <w:color w:val="FF0000"/>
          <w:sz w:val="28"/>
          <w:szCs w:val="28"/>
        </w:rPr>
      </w:pPr>
      <w:r w:rsidRPr="00E77BC3">
        <w:rPr>
          <w:bCs/>
          <w:sz w:val="28"/>
          <w:szCs w:val="28"/>
        </w:rPr>
        <w:t>В 201</w:t>
      </w:r>
      <w:r>
        <w:rPr>
          <w:bCs/>
          <w:sz w:val="28"/>
          <w:szCs w:val="28"/>
        </w:rPr>
        <w:t>3</w:t>
      </w:r>
      <w:r w:rsidRPr="00E77BC3">
        <w:rPr>
          <w:bCs/>
          <w:sz w:val="28"/>
          <w:szCs w:val="28"/>
        </w:rPr>
        <w:t xml:space="preserve"> году в Аксайском городском поселении произошло </w:t>
      </w:r>
      <w:r w:rsidRPr="00E77BC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106</w:t>
      </w:r>
      <w:r w:rsidRPr="00E77BC3">
        <w:rPr>
          <w:bCs/>
          <w:sz w:val="28"/>
          <w:szCs w:val="28"/>
        </w:rPr>
        <w:t xml:space="preserve"> пожаров, в результате которых пострадали 2 человека.</w:t>
      </w:r>
    </w:p>
    <w:p w:rsidR="005343D5" w:rsidRPr="00007F73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07F73">
        <w:rPr>
          <w:bCs/>
          <w:spacing w:val="-1"/>
          <w:sz w:val="28"/>
          <w:szCs w:val="28"/>
        </w:rPr>
        <w:t xml:space="preserve">Для осуществления действий по тушению пожаров на территории Аксайского городского поселения </w:t>
      </w:r>
      <w:r w:rsidRPr="00007F73">
        <w:rPr>
          <w:bCs/>
          <w:sz w:val="28"/>
          <w:szCs w:val="28"/>
        </w:rPr>
        <w:t>функционируют: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44-ПЧ по Ростовской  области общей численностью 43 человека; </w:t>
      </w:r>
    </w:p>
    <w:p w:rsidR="005343D5" w:rsidRPr="00E13132" w:rsidRDefault="005343D5" w:rsidP="005343D5">
      <w:pPr>
        <w:ind w:firstLine="708"/>
        <w:jc w:val="both"/>
        <w:rPr>
          <w:sz w:val="28"/>
          <w:szCs w:val="28"/>
        </w:rPr>
      </w:pPr>
      <w:r w:rsidRPr="00E13132">
        <w:rPr>
          <w:sz w:val="28"/>
          <w:szCs w:val="28"/>
        </w:rPr>
        <w:t xml:space="preserve"> подразделение ведомственной пожарной охраны ВЧ 01957, числен</w:t>
      </w:r>
      <w:r>
        <w:rPr>
          <w:sz w:val="28"/>
          <w:szCs w:val="28"/>
        </w:rPr>
        <w:t>ность личного состава 8 человек.</w:t>
      </w:r>
    </w:p>
    <w:p w:rsidR="005343D5" w:rsidRPr="00007F73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07F73">
        <w:rPr>
          <w:bCs/>
          <w:sz w:val="28"/>
          <w:szCs w:val="28"/>
        </w:rPr>
        <w:t>В течение 201</w:t>
      </w:r>
      <w:r>
        <w:rPr>
          <w:bCs/>
          <w:sz w:val="28"/>
          <w:szCs w:val="28"/>
        </w:rPr>
        <w:t>3</w:t>
      </w:r>
      <w:r w:rsidRPr="00007F73">
        <w:rPr>
          <w:bCs/>
          <w:sz w:val="28"/>
          <w:szCs w:val="28"/>
        </w:rPr>
        <w:t xml:space="preserve"> года подразделения противопожарной службы произвели </w:t>
      </w:r>
      <w:r>
        <w:rPr>
          <w:bCs/>
          <w:sz w:val="28"/>
          <w:szCs w:val="28"/>
        </w:rPr>
        <w:t>106</w:t>
      </w:r>
      <w:r w:rsidRPr="00007F73">
        <w:rPr>
          <w:bCs/>
          <w:sz w:val="28"/>
          <w:szCs w:val="28"/>
        </w:rPr>
        <w:t xml:space="preserve"> выездов для тушения пожаров и возгораний сухой растительности.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032B8">
        <w:rPr>
          <w:sz w:val="28"/>
          <w:szCs w:val="28"/>
          <w:lang w:eastAsia="en-US"/>
        </w:rPr>
        <w:t xml:space="preserve">Несмотря на то, что в целом обстановка с пожарами и их последствиями в </w:t>
      </w:r>
      <w:r>
        <w:rPr>
          <w:sz w:val="28"/>
          <w:szCs w:val="28"/>
          <w:lang w:eastAsia="en-US"/>
        </w:rPr>
        <w:t>Аксайском городском поселении</w:t>
      </w:r>
      <w:r w:rsidRPr="00B032B8">
        <w:rPr>
          <w:sz w:val="28"/>
          <w:szCs w:val="28"/>
          <w:lang w:eastAsia="en-US"/>
        </w:rPr>
        <w:t xml:space="preserve"> имеет устойчивую положительную динамику, проблемы пожарной безопасности решены не полностью.</w:t>
      </w:r>
    </w:p>
    <w:p w:rsidR="005343D5" w:rsidRPr="00B032B8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Развитию пожаров, в результате чего гибнут и получают травмы люди, способствует позднее сообщение о пожаре в пожарную охрану, удаленность места пожара от подразделений пожарной охраны и недостаточная эффективность действий по тушению пожаров и проведению аварийно-спасательных работ из-за низкого уровня материально-технической оснащенности. Наибольшее количество пожаров приходится на пожары в жилом секторе.</w:t>
      </w:r>
    </w:p>
    <w:p w:rsidR="005343D5" w:rsidRPr="00B032B8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 проблемой пожарной безопасности являе</w:t>
      </w:r>
      <w:r w:rsidRPr="00B032B8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>:</w:t>
      </w:r>
      <w:r w:rsidRPr="00B032B8">
        <w:rPr>
          <w:bCs/>
          <w:sz w:val="28"/>
          <w:szCs w:val="28"/>
        </w:rPr>
        <w:t xml:space="preserve"> </w:t>
      </w:r>
    </w:p>
    <w:p w:rsidR="005343D5" w:rsidRPr="00B032B8" w:rsidRDefault="005343D5" w:rsidP="005343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lastRenderedPageBreak/>
        <w:t>нарушение населением требований пожарной безопасности, выжигание сухой растител</w:t>
      </w:r>
      <w:r>
        <w:rPr>
          <w:bCs/>
          <w:sz w:val="28"/>
          <w:szCs w:val="28"/>
        </w:rPr>
        <w:t>ьности.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Исходя из существующих в </w:t>
      </w:r>
      <w:r>
        <w:rPr>
          <w:bCs/>
          <w:sz w:val="28"/>
          <w:szCs w:val="28"/>
        </w:rPr>
        <w:t>Аксайском городском поселении угроз</w:t>
      </w:r>
      <w:r w:rsidRPr="00B032B8">
        <w:rPr>
          <w:bCs/>
          <w:sz w:val="28"/>
          <w:szCs w:val="28"/>
        </w:rPr>
        <w:t xml:space="preserve">, необходимо поддерживать в постоянной готовности, развивать и оснащать современной техникой и оборудованием противопожарные подразделения для борьбы с пожарами: в жилом секторе, на объектах </w:t>
      </w:r>
      <w:r>
        <w:rPr>
          <w:bCs/>
          <w:sz w:val="28"/>
          <w:szCs w:val="28"/>
        </w:rPr>
        <w:t>социальной сферы</w:t>
      </w:r>
      <w:r w:rsidRPr="00B032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ландшафтными</w:t>
      </w:r>
      <w:r w:rsidRPr="00B032B8">
        <w:rPr>
          <w:bCs/>
          <w:sz w:val="28"/>
          <w:szCs w:val="28"/>
        </w:rPr>
        <w:t>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направлена на обеспечение и повышение уровня пожарной безопасности.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Реализация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в полном объеме позволит: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снизить риски возникновения пожаров и смягчить их возможные последствия;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повысить уровень противопожарной безопасности населения;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Социальная эффективность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будет заключаться в </w:t>
      </w:r>
      <w:r>
        <w:rPr>
          <w:sz w:val="28"/>
          <w:szCs w:val="28"/>
        </w:rPr>
        <w:t>снижении</w:t>
      </w:r>
      <w:r w:rsidRPr="00B032B8">
        <w:rPr>
          <w:sz w:val="28"/>
          <w:szCs w:val="28"/>
        </w:rPr>
        <w:t xml:space="preserve"> количества погибших и травмированных в пожарах.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Экономическая эффективность реализации подпрограммы будет за</w:t>
      </w:r>
      <w:r>
        <w:rPr>
          <w:sz w:val="28"/>
          <w:szCs w:val="28"/>
        </w:rPr>
        <w:t>ключаться в снижении</w:t>
      </w:r>
      <w:r w:rsidRPr="00B032B8">
        <w:rPr>
          <w:sz w:val="28"/>
          <w:szCs w:val="28"/>
        </w:rPr>
        <w:t xml:space="preserve"> экономического ущерба от пожаров.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Экологическая эффективность реализации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будет заключаться в снижении масштабов загрязнения природной среды в результате пожаров.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программы, на которые ответственный исполнитель и участники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не могут оказать непосредственного влияния.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К данным факторам риска </w:t>
      </w:r>
      <w:proofErr w:type="gramStart"/>
      <w:r w:rsidRPr="00B032B8">
        <w:rPr>
          <w:bCs/>
          <w:sz w:val="28"/>
          <w:szCs w:val="28"/>
        </w:rPr>
        <w:t>отнесены</w:t>
      </w:r>
      <w:proofErr w:type="gramEnd"/>
      <w:r w:rsidRPr="00B032B8">
        <w:rPr>
          <w:bCs/>
          <w:sz w:val="28"/>
          <w:szCs w:val="28"/>
        </w:rPr>
        <w:t>: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природный риск, который может проявлять</w:t>
      </w:r>
      <w:r>
        <w:rPr>
          <w:bCs/>
          <w:sz w:val="28"/>
          <w:szCs w:val="28"/>
        </w:rPr>
        <w:t>ся экстремальными климатическими явлениями</w:t>
      </w:r>
      <w:r w:rsidRPr="00B032B8">
        <w:rPr>
          <w:bCs/>
          <w:sz w:val="28"/>
          <w:szCs w:val="28"/>
        </w:rPr>
        <w:t xml:space="preserve"> (аномально жаркое лето, </w:t>
      </w:r>
      <w:r>
        <w:rPr>
          <w:bCs/>
          <w:sz w:val="28"/>
          <w:szCs w:val="28"/>
        </w:rPr>
        <w:t xml:space="preserve">аномально </w:t>
      </w:r>
      <w:r w:rsidRPr="00B032B8">
        <w:rPr>
          <w:bCs/>
          <w:sz w:val="28"/>
          <w:szCs w:val="28"/>
        </w:rPr>
        <w:t xml:space="preserve">холодная зима);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Первые два риска могут оказать существенное влияние, </w:t>
      </w:r>
      <w:r>
        <w:rPr>
          <w:bCs/>
          <w:sz w:val="28"/>
          <w:szCs w:val="28"/>
        </w:rPr>
        <w:t>что</w:t>
      </w:r>
      <w:r w:rsidRPr="00B032B8">
        <w:rPr>
          <w:bCs/>
          <w:sz w:val="28"/>
          <w:szCs w:val="28"/>
        </w:rPr>
        <w:t xml:space="preserve"> приведет к увеличению числа природных или бытовых пожаров и количества пострадавших людей.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Риск непредвиденных расходов может оказать существенное влияние на ухудшение показателей, связанных с приобретением новой современной пожарной техники и оборудования</w:t>
      </w:r>
      <w:r>
        <w:rPr>
          <w:bCs/>
          <w:sz w:val="28"/>
          <w:szCs w:val="28"/>
        </w:rPr>
        <w:t>,</w:t>
      </w:r>
      <w:r w:rsidRPr="00B032B8">
        <w:rPr>
          <w:bCs/>
          <w:sz w:val="28"/>
          <w:szCs w:val="28"/>
        </w:rPr>
        <w:t xml:space="preserve"> и негативно повлиять на сроки и результаты реализации отдельных мероприятий, выполняемых в составе основных мероприятий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программы.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целях минимизации негат</w:t>
      </w:r>
      <w:r>
        <w:rPr>
          <w:bCs/>
          <w:sz w:val="28"/>
          <w:szCs w:val="28"/>
        </w:rPr>
        <w:t>ивного влияния рисков управлять</w:t>
      </w:r>
      <w:r w:rsidRPr="00B032B8">
        <w:rPr>
          <w:bCs/>
          <w:sz w:val="28"/>
          <w:szCs w:val="28"/>
        </w:rPr>
        <w:t xml:space="preserve"> рисками планируется путем внесения в установленном порядке в план реализации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изменений в части перераспределения финансовых средств на выполнение приоритетных мероприятий.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lastRenderedPageBreak/>
        <w:t xml:space="preserve">В сфере пожарной безопасности нормативная правовая база в </w:t>
      </w:r>
      <w:r>
        <w:rPr>
          <w:bCs/>
          <w:sz w:val="28"/>
          <w:szCs w:val="28"/>
        </w:rPr>
        <w:t>Аксайском городском поселении</w:t>
      </w:r>
      <w:r w:rsidRPr="00B032B8">
        <w:rPr>
          <w:bCs/>
          <w:sz w:val="28"/>
          <w:szCs w:val="28"/>
        </w:rPr>
        <w:t xml:space="preserve"> в целом создана.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343D5" w:rsidRPr="006753DC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753DC">
        <w:rPr>
          <w:sz w:val="28"/>
          <w:szCs w:val="28"/>
        </w:rPr>
        <w:t xml:space="preserve">7.3. Цели, задачи и показатели (индикаторы), </w:t>
      </w:r>
      <w:r w:rsidRPr="006753DC">
        <w:rPr>
          <w:sz w:val="28"/>
          <w:szCs w:val="28"/>
        </w:rPr>
        <w:br/>
        <w:t xml:space="preserve">основные ожидаемые конечные результаты, сроки и этапы </w:t>
      </w:r>
      <w:r w:rsidRPr="006753DC">
        <w:rPr>
          <w:sz w:val="28"/>
          <w:szCs w:val="28"/>
        </w:rPr>
        <w:br/>
        <w:t xml:space="preserve">реализации подпрограммы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Цель подпрогр</w:t>
      </w:r>
      <w:r>
        <w:rPr>
          <w:bCs/>
          <w:sz w:val="28"/>
          <w:szCs w:val="28"/>
        </w:rPr>
        <w:t>аммы муниципальной программы –</w:t>
      </w:r>
      <w:r w:rsidRPr="00B032B8">
        <w:rPr>
          <w:bCs/>
          <w:sz w:val="28"/>
          <w:szCs w:val="28"/>
        </w:rPr>
        <w:t xml:space="preserve"> </w:t>
      </w:r>
      <w:r w:rsidRPr="00B032B8">
        <w:rPr>
          <w:rFonts w:eastAsia="Calibri"/>
          <w:bCs/>
          <w:sz w:val="28"/>
          <w:szCs w:val="28"/>
          <w:lang w:eastAsia="en-US"/>
        </w:rPr>
        <w:t>повышение уровня пожарной безопасности</w:t>
      </w:r>
      <w:r w:rsidRPr="00B032B8">
        <w:rPr>
          <w:bCs/>
          <w:sz w:val="28"/>
          <w:szCs w:val="28"/>
        </w:rPr>
        <w:t xml:space="preserve"> населения и территории </w:t>
      </w:r>
      <w:r>
        <w:rPr>
          <w:bCs/>
          <w:sz w:val="28"/>
          <w:szCs w:val="28"/>
        </w:rPr>
        <w:t>Аксайского городского поселения</w:t>
      </w:r>
      <w:r w:rsidRPr="00B032B8">
        <w:rPr>
          <w:bCs/>
          <w:sz w:val="28"/>
          <w:szCs w:val="28"/>
        </w:rPr>
        <w:t>.</w:t>
      </w:r>
    </w:p>
    <w:p w:rsidR="005343D5" w:rsidRDefault="005343D5" w:rsidP="005343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</w:t>
      </w:r>
      <w:r w:rsidRPr="00D37E1B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добровольную пожарную дружину Аксайского городского поселения противопожарным  оборудованием</w:t>
      </w:r>
      <w:r w:rsidRPr="00D37E1B">
        <w:rPr>
          <w:sz w:val="28"/>
          <w:szCs w:val="28"/>
        </w:rPr>
        <w:t xml:space="preserve">;  </w:t>
      </w:r>
    </w:p>
    <w:p w:rsidR="005343D5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обучить правилам пожарной безопасности добровольных пожарных Аксайского городского поселения: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2014 год – 5 чел.; 2015 год- 5 чел.; 2016 год – 5 чел.; 2017 год – 5 чел.; 2018 год – 5 чел.; 2019 год-5 чел.; 2020 год – 5 чел.</w:t>
      </w:r>
      <w:r w:rsidRPr="00D37E1B">
        <w:rPr>
          <w:sz w:val="28"/>
          <w:szCs w:val="28"/>
        </w:rPr>
        <w:t xml:space="preserve">    </w:t>
      </w:r>
    </w:p>
    <w:p w:rsidR="005343D5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распространить 1000 листовок по правилам пожарной безопасности.</w:t>
      </w:r>
    </w:p>
    <w:p w:rsidR="005343D5" w:rsidRPr="00B032B8" w:rsidRDefault="005343D5" w:rsidP="00534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Показатели (индикаторы)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программы:</w:t>
      </w:r>
    </w:p>
    <w:p w:rsidR="005343D5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32B8">
        <w:rPr>
          <w:bCs/>
          <w:sz w:val="28"/>
          <w:szCs w:val="28"/>
        </w:rPr>
        <w:t>количество выездов пожарных и спасательных подразделений на пожары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отношению к базовому периоду (база 2013 год – 106):</w:t>
      </w:r>
    </w:p>
    <w:p w:rsidR="005343D5" w:rsidRPr="00B032B8" w:rsidRDefault="005343D5" w:rsidP="005343D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2014 год – 105; 2015 год- 102; 2016 год – 100; 2017 год – 98; 2018 год – 96; 2019 год-94; 2020 год – 92.</w:t>
      </w:r>
      <w:r w:rsidRPr="00D37E1B">
        <w:rPr>
          <w:sz w:val="28"/>
          <w:szCs w:val="28"/>
        </w:rPr>
        <w:t xml:space="preserve">  </w:t>
      </w:r>
    </w:p>
    <w:p w:rsidR="005343D5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32B8">
        <w:rPr>
          <w:bCs/>
          <w:sz w:val="28"/>
          <w:szCs w:val="28"/>
        </w:rPr>
        <w:t xml:space="preserve">количество обученных </w:t>
      </w:r>
      <w:r>
        <w:rPr>
          <w:bCs/>
          <w:sz w:val="28"/>
          <w:szCs w:val="28"/>
        </w:rPr>
        <w:t xml:space="preserve">добровольных пожарных </w:t>
      </w:r>
      <w:r>
        <w:rPr>
          <w:sz w:val="28"/>
          <w:szCs w:val="28"/>
        </w:rPr>
        <w:t>по отношению к базовому периоду (база 2013 год – 0 чел.):</w:t>
      </w:r>
    </w:p>
    <w:p w:rsidR="005343D5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2014 год – 5 чел.; 2015 год- 5 чел.; 2016 год – 5 чел.; 2017 год – 5 чел.; 2018 год – 5 чел.; 2019 год-5 чел.; 2020 год – 5 чел.</w:t>
      </w:r>
      <w:r w:rsidRPr="00D37E1B">
        <w:rPr>
          <w:sz w:val="28"/>
          <w:szCs w:val="28"/>
        </w:rPr>
        <w:t xml:space="preserve">   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32B8">
        <w:rPr>
          <w:rFonts w:eastAsia="Calibri"/>
          <w:sz w:val="28"/>
          <w:szCs w:val="28"/>
          <w:lang w:eastAsia="en-US"/>
        </w:rPr>
        <w:t xml:space="preserve">Этапы реализации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</w:t>
      </w:r>
      <w:r w:rsidRPr="00B032B8">
        <w:rPr>
          <w:rFonts w:eastAsia="Calibri"/>
          <w:sz w:val="28"/>
          <w:szCs w:val="28"/>
          <w:lang w:eastAsia="en-US"/>
        </w:rPr>
        <w:t xml:space="preserve"> не выделяются, </w:t>
      </w:r>
      <w:r>
        <w:rPr>
          <w:rFonts w:eastAsia="Calibri"/>
          <w:sz w:val="28"/>
          <w:szCs w:val="28"/>
          <w:lang w:eastAsia="en-US"/>
        </w:rPr>
        <w:t xml:space="preserve">срок реализации программы – 2014 – </w:t>
      </w:r>
      <w:r w:rsidRPr="00B032B8">
        <w:rPr>
          <w:rFonts w:eastAsia="Calibri"/>
          <w:sz w:val="28"/>
          <w:szCs w:val="28"/>
          <w:lang w:eastAsia="en-US"/>
        </w:rPr>
        <w:t xml:space="preserve">2020 годы.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результате реализации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>с 2014 по 2020 годы прогнозируется:</w:t>
      </w:r>
    </w:p>
    <w:p w:rsidR="005343D5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количества пожаров по  отношению к базовому периоду (база 2013 год – 106):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На 2014 год – на 1; 2015 го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на 4; 2016 год – на 6; 2017 год – на 8; 2018 год – на 10; 2019 год - на 12; 2020 год – на 14.</w:t>
      </w:r>
      <w:r w:rsidRPr="00D37E1B">
        <w:rPr>
          <w:sz w:val="28"/>
          <w:szCs w:val="28"/>
        </w:rPr>
        <w:t xml:space="preserve">  </w:t>
      </w:r>
    </w:p>
    <w:p w:rsidR="005343D5" w:rsidRPr="00B032B8" w:rsidRDefault="005343D5" w:rsidP="005343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73AFD" w:rsidRDefault="00B73AFD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73AFD" w:rsidRDefault="00B73AFD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6753DC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753DC">
        <w:rPr>
          <w:bCs/>
          <w:sz w:val="28"/>
          <w:szCs w:val="28"/>
        </w:rPr>
        <w:t xml:space="preserve">7.4. Характеристика основных мероприятий </w:t>
      </w:r>
      <w:r w:rsidRPr="006753DC">
        <w:rPr>
          <w:bCs/>
          <w:sz w:val="28"/>
          <w:szCs w:val="28"/>
        </w:rPr>
        <w:br/>
        <w:t>подпрограммы «Пожарная безопасность»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343D5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целей и решение</w:t>
      </w:r>
      <w:r w:rsidRPr="00B032B8">
        <w:rPr>
          <w:bCs/>
          <w:sz w:val="28"/>
          <w:szCs w:val="28"/>
        </w:rPr>
        <w:t xml:space="preserve"> задач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обеспечивается путем выпол</w:t>
      </w:r>
      <w:r>
        <w:rPr>
          <w:bCs/>
          <w:sz w:val="28"/>
          <w:szCs w:val="28"/>
        </w:rPr>
        <w:t>нения основного мероприятия</w:t>
      </w:r>
      <w:r w:rsidRPr="00320E72">
        <w:rPr>
          <w:bCs/>
          <w:sz w:val="28"/>
          <w:szCs w:val="28"/>
        </w:rPr>
        <w:t xml:space="preserve"> по обеспечению пожарной безопасности</w:t>
      </w:r>
      <w:r>
        <w:rPr>
          <w:bCs/>
          <w:sz w:val="28"/>
          <w:szCs w:val="28"/>
        </w:rPr>
        <w:t>.</w:t>
      </w:r>
      <w:r w:rsidRPr="00B032B8">
        <w:rPr>
          <w:bCs/>
          <w:sz w:val="28"/>
          <w:szCs w:val="28"/>
        </w:rPr>
        <w:t xml:space="preserve">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рамках выполнения основн</w:t>
      </w:r>
      <w:r>
        <w:rPr>
          <w:bCs/>
          <w:sz w:val="28"/>
          <w:szCs w:val="28"/>
        </w:rPr>
        <w:t>ого мероприятия</w:t>
      </w:r>
      <w:r w:rsidRPr="00B032B8">
        <w:rPr>
          <w:bCs/>
          <w:sz w:val="28"/>
          <w:szCs w:val="28"/>
        </w:rPr>
        <w:t xml:space="preserve"> подпрограммы будут решены задачи по поддержанию высокой готовности и дооснащению </w:t>
      </w:r>
      <w:r w:rsidRPr="00B032B8">
        <w:rPr>
          <w:bCs/>
          <w:sz w:val="28"/>
          <w:szCs w:val="28"/>
        </w:rPr>
        <w:lastRenderedPageBreak/>
        <w:t xml:space="preserve">современной техникой и оборудованием </w:t>
      </w:r>
      <w:r>
        <w:rPr>
          <w:bCs/>
          <w:sz w:val="28"/>
          <w:szCs w:val="28"/>
        </w:rPr>
        <w:t>Аксайского городского поселения, силами и средствами</w:t>
      </w:r>
      <w:r w:rsidRPr="00B032B8">
        <w:rPr>
          <w:bCs/>
          <w:sz w:val="28"/>
          <w:szCs w:val="28"/>
        </w:rPr>
        <w:t xml:space="preserve"> которо</w:t>
      </w:r>
      <w:r>
        <w:rPr>
          <w:bCs/>
          <w:sz w:val="28"/>
          <w:szCs w:val="28"/>
        </w:rPr>
        <w:t>й</w:t>
      </w:r>
      <w:r w:rsidRPr="00B032B8">
        <w:rPr>
          <w:bCs/>
          <w:sz w:val="28"/>
          <w:szCs w:val="28"/>
        </w:rPr>
        <w:t xml:space="preserve"> будет достигнута цель подпрограммы по повышению уровня пожарной безопасности населения и территории </w:t>
      </w:r>
      <w:r>
        <w:rPr>
          <w:bCs/>
          <w:sz w:val="28"/>
          <w:szCs w:val="28"/>
        </w:rPr>
        <w:t>Аксайского городского поселения</w:t>
      </w:r>
      <w:r w:rsidRPr="00B032B8">
        <w:rPr>
          <w:bCs/>
          <w:sz w:val="28"/>
          <w:szCs w:val="28"/>
        </w:rPr>
        <w:t>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5343D5" w:rsidRPr="00B032B8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B032B8">
        <w:rPr>
          <w:bCs/>
          <w:sz w:val="28"/>
          <w:szCs w:val="28"/>
        </w:rPr>
        <w:t xml:space="preserve">.5. Информация по ресурсному обеспечению </w:t>
      </w:r>
      <w:r>
        <w:rPr>
          <w:bCs/>
          <w:sz w:val="28"/>
          <w:szCs w:val="28"/>
        </w:rPr>
        <w:br/>
        <w:t xml:space="preserve">подпрограммы </w:t>
      </w:r>
    </w:p>
    <w:p w:rsidR="005343D5" w:rsidRPr="00B032B8" w:rsidRDefault="005343D5" w:rsidP="005343D5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5343D5" w:rsidRPr="00B032B8" w:rsidRDefault="005343D5" w:rsidP="005343D5">
      <w:pPr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Финансовое обеспечение реализации подпрограммы </w:t>
      </w:r>
      <w:r>
        <w:rPr>
          <w:bCs/>
          <w:sz w:val="28"/>
          <w:szCs w:val="28"/>
        </w:rPr>
        <w:t xml:space="preserve">муниципальной </w:t>
      </w:r>
      <w:r w:rsidRPr="00B032B8">
        <w:rPr>
          <w:bCs/>
          <w:sz w:val="28"/>
          <w:szCs w:val="28"/>
        </w:rPr>
        <w:t>программы осуществляется за счет средств бюджета</w:t>
      </w:r>
      <w:r>
        <w:rPr>
          <w:bCs/>
          <w:sz w:val="28"/>
          <w:szCs w:val="28"/>
        </w:rPr>
        <w:t xml:space="preserve"> Аксайского городского поселения</w:t>
      </w:r>
      <w:r w:rsidRPr="00B032B8">
        <w:rPr>
          <w:bCs/>
          <w:sz w:val="28"/>
          <w:szCs w:val="28"/>
        </w:rPr>
        <w:t>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Объем ассигнований </w:t>
      </w:r>
      <w:r w:rsidRPr="00B032B8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на реализацию </w:t>
      </w:r>
      <w:r w:rsidRPr="00B032B8">
        <w:rPr>
          <w:bCs/>
          <w:sz w:val="28"/>
          <w:szCs w:val="28"/>
        </w:rPr>
        <w:t xml:space="preserve">подпрограммы  </w:t>
      </w:r>
      <w:r>
        <w:rPr>
          <w:bCs/>
          <w:sz w:val="28"/>
          <w:szCs w:val="28"/>
        </w:rPr>
        <w:t xml:space="preserve">муниципальной  программы на период 2014 – 2020 годы </w:t>
      </w:r>
      <w:r w:rsidRPr="00B73AFD">
        <w:rPr>
          <w:color w:val="FF0000"/>
          <w:sz w:val="28"/>
          <w:szCs w:val="28"/>
        </w:rPr>
        <w:t>18</w:t>
      </w:r>
      <w:r w:rsidR="00B1508A" w:rsidRPr="00B73AFD">
        <w:rPr>
          <w:color w:val="FF0000"/>
          <w:sz w:val="28"/>
          <w:szCs w:val="28"/>
        </w:rPr>
        <w:t>24</w:t>
      </w:r>
      <w:r w:rsidRPr="00B73AFD">
        <w:rPr>
          <w:color w:val="FF0000"/>
          <w:sz w:val="28"/>
          <w:szCs w:val="28"/>
        </w:rPr>
        <w:t>,0</w:t>
      </w:r>
      <w:r w:rsidRPr="00B032B8">
        <w:rPr>
          <w:sz w:val="28"/>
          <w:szCs w:val="28"/>
        </w:rPr>
        <w:t xml:space="preserve"> тыс. рублей, в том числе: </w:t>
      </w:r>
    </w:p>
    <w:p w:rsidR="005343D5" w:rsidRPr="00B032B8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bCs/>
          <w:sz w:val="28"/>
          <w:szCs w:val="28"/>
        </w:rPr>
        <w:t>2014 год – </w:t>
      </w:r>
      <w:r>
        <w:rPr>
          <w:sz w:val="28"/>
          <w:szCs w:val="28"/>
        </w:rPr>
        <w:t>130</w:t>
      </w:r>
      <w:r w:rsidRPr="00B032B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B032B8">
        <w:rPr>
          <w:sz w:val="28"/>
          <w:szCs w:val="28"/>
        </w:rPr>
        <w:t xml:space="preserve"> тыс. рублей;</w:t>
      </w:r>
    </w:p>
    <w:p w:rsidR="005343D5" w:rsidRPr="00B032B8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B032B8">
        <w:rPr>
          <w:sz w:val="28"/>
          <w:szCs w:val="28"/>
        </w:rPr>
        <w:t>2015 год – </w:t>
      </w:r>
      <w:r>
        <w:rPr>
          <w:sz w:val="28"/>
          <w:szCs w:val="28"/>
        </w:rPr>
        <w:t>253.5</w:t>
      </w:r>
      <w:r w:rsidRPr="00B032B8">
        <w:rPr>
          <w:sz w:val="28"/>
          <w:szCs w:val="28"/>
        </w:rPr>
        <w:t xml:space="preserve"> тыс. рублей;</w:t>
      </w:r>
    </w:p>
    <w:p w:rsidR="005343D5" w:rsidRPr="00B032B8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B032B8">
        <w:rPr>
          <w:sz w:val="28"/>
          <w:szCs w:val="28"/>
        </w:rPr>
        <w:t>2016 год – </w:t>
      </w:r>
      <w:r>
        <w:rPr>
          <w:sz w:val="28"/>
          <w:szCs w:val="28"/>
        </w:rPr>
        <w:t>259.9</w:t>
      </w:r>
      <w:r w:rsidRPr="00B032B8">
        <w:rPr>
          <w:sz w:val="28"/>
          <w:szCs w:val="28"/>
        </w:rPr>
        <w:t xml:space="preserve"> тыс. рублей;</w:t>
      </w:r>
    </w:p>
    <w:p w:rsidR="005343D5" w:rsidRPr="00B032B8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B032B8">
        <w:rPr>
          <w:sz w:val="28"/>
          <w:szCs w:val="28"/>
        </w:rPr>
        <w:t>2017 год – </w:t>
      </w:r>
      <w:r w:rsidR="00B1508A" w:rsidRPr="00B1508A">
        <w:rPr>
          <w:color w:val="FF0000"/>
          <w:sz w:val="28"/>
          <w:szCs w:val="28"/>
        </w:rPr>
        <w:t>259,9</w:t>
      </w:r>
      <w:r w:rsidRPr="00B032B8">
        <w:rPr>
          <w:sz w:val="28"/>
          <w:szCs w:val="28"/>
        </w:rPr>
        <w:t xml:space="preserve">  тыс. рублей;</w:t>
      </w:r>
    </w:p>
    <w:p w:rsidR="005343D5" w:rsidRPr="00B032B8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B032B8">
        <w:rPr>
          <w:sz w:val="28"/>
          <w:szCs w:val="28"/>
        </w:rPr>
        <w:t>2018 год – 3</w:t>
      </w:r>
      <w:r>
        <w:rPr>
          <w:sz w:val="28"/>
          <w:szCs w:val="28"/>
        </w:rPr>
        <w:t>06</w:t>
      </w:r>
      <w:r w:rsidRPr="00B032B8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B032B8">
        <w:rPr>
          <w:sz w:val="28"/>
          <w:szCs w:val="28"/>
        </w:rPr>
        <w:t xml:space="preserve"> тыс. рублей;</w:t>
      </w:r>
    </w:p>
    <w:p w:rsidR="005343D5" w:rsidRDefault="005343D5" w:rsidP="005343D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 w:rsidRPr="00B032B8">
        <w:rPr>
          <w:sz w:val="28"/>
          <w:szCs w:val="28"/>
        </w:rPr>
        <w:t>2019 год – 3</w:t>
      </w:r>
      <w:r>
        <w:rPr>
          <w:sz w:val="28"/>
          <w:szCs w:val="28"/>
        </w:rPr>
        <w:t>06</w:t>
      </w:r>
      <w:r w:rsidRPr="00B032B8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B032B8">
        <w:rPr>
          <w:sz w:val="28"/>
          <w:szCs w:val="28"/>
        </w:rPr>
        <w:t xml:space="preserve"> тыс. рублей;</w:t>
      </w:r>
    </w:p>
    <w:p w:rsidR="005343D5" w:rsidRPr="006753DC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2020 год – 3</w:t>
      </w:r>
      <w:r>
        <w:rPr>
          <w:sz w:val="28"/>
          <w:szCs w:val="28"/>
        </w:rPr>
        <w:t>06</w:t>
      </w:r>
      <w:r w:rsidRPr="00B032B8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B032B8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.</w:t>
      </w:r>
    </w:p>
    <w:p w:rsidR="005343D5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C31C04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43D5" w:rsidRPr="00C31C04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C31C04">
        <w:rPr>
          <w:bCs/>
          <w:sz w:val="28"/>
          <w:szCs w:val="28"/>
        </w:rPr>
        <w:t>Раздел 8. Подпрограмма</w:t>
      </w:r>
      <w:r w:rsidRPr="00C31C04">
        <w:rPr>
          <w:sz w:val="28"/>
          <w:szCs w:val="28"/>
        </w:rPr>
        <w:t xml:space="preserve">  «Защита от чрезвычайных ситуаций» </w:t>
      </w:r>
      <w:r>
        <w:rPr>
          <w:sz w:val="28"/>
          <w:szCs w:val="28"/>
        </w:rPr>
        <w:t>муниципальной программы</w:t>
      </w:r>
    </w:p>
    <w:p w:rsidR="005343D5" w:rsidRPr="00C31C04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C31C04" w:rsidRDefault="005343D5" w:rsidP="005343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31C04">
        <w:rPr>
          <w:bCs/>
          <w:sz w:val="28"/>
          <w:szCs w:val="28"/>
        </w:rPr>
        <w:t>8.1. ПАСПОРТ</w:t>
      </w:r>
    </w:p>
    <w:p w:rsidR="005343D5" w:rsidRPr="00C31C04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31C04">
        <w:rPr>
          <w:sz w:val="28"/>
          <w:szCs w:val="28"/>
        </w:rPr>
        <w:t xml:space="preserve">подпрограммы  «Защита от чрезвычайных ситуаций» </w:t>
      </w:r>
      <w:r w:rsidRPr="00C31C04">
        <w:rPr>
          <w:sz w:val="28"/>
          <w:szCs w:val="28"/>
        </w:rPr>
        <w:br/>
      </w:r>
      <w:r w:rsidRPr="00C31C04">
        <w:rPr>
          <w:sz w:val="28"/>
          <w:szCs w:val="28"/>
        </w:rPr>
        <w:lastRenderedPageBreak/>
        <w:t xml:space="preserve">муниципальной программы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>пожарной безопасности и безопасности людей на водных объектах»</w:t>
      </w:r>
    </w:p>
    <w:p w:rsidR="005343D5" w:rsidRPr="00C31C04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565"/>
        <w:gridCol w:w="6882"/>
      </w:tblGrid>
      <w:tr w:rsidR="005343D5" w:rsidRPr="00B032B8" w:rsidTr="009E2EB9">
        <w:tc>
          <w:tcPr>
            <w:tcW w:w="252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5" w:type="dxa"/>
          </w:tcPr>
          <w:p w:rsidR="005343D5" w:rsidRDefault="005343D5" w:rsidP="009E2EB9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«Защита от чрезвычайных ситуаций»</w:t>
            </w:r>
          </w:p>
        </w:tc>
      </w:tr>
      <w:tr w:rsidR="005343D5" w:rsidRPr="00B032B8" w:rsidTr="009E2EB9">
        <w:trPr>
          <w:trHeight w:val="720"/>
        </w:trPr>
        <w:tc>
          <w:tcPr>
            <w:tcW w:w="252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5" w:type="dxa"/>
          </w:tcPr>
          <w:p w:rsidR="005343D5" w:rsidRDefault="005343D5" w:rsidP="009E2EB9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9CF">
              <w:rPr>
                <w:sz w:val="28"/>
                <w:szCs w:val="28"/>
              </w:rPr>
              <w:t>Администрация Аксайского городского поселе</w:t>
            </w:r>
            <w:r>
              <w:rPr>
                <w:sz w:val="26"/>
                <w:szCs w:val="26"/>
              </w:rPr>
              <w:t>ния</w:t>
            </w:r>
          </w:p>
        </w:tc>
      </w:tr>
      <w:tr w:rsidR="005343D5" w:rsidRPr="00B032B8" w:rsidTr="009E2EB9">
        <w:tc>
          <w:tcPr>
            <w:tcW w:w="2520" w:type="dxa"/>
            <w:shd w:val="clear" w:color="auto" w:fill="auto"/>
          </w:tcPr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5" w:type="dxa"/>
          </w:tcPr>
          <w:p w:rsidR="005343D5" w:rsidRPr="00BD58B7" w:rsidRDefault="005343D5" w:rsidP="009E2E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2" w:type="dxa"/>
            <w:shd w:val="clear" w:color="auto" w:fill="auto"/>
          </w:tcPr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5343D5" w:rsidRPr="00B032B8" w:rsidTr="009E2EB9">
        <w:trPr>
          <w:trHeight w:val="995"/>
        </w:trPr>
        <w:tc>
          <w:tcPr>
            <w:tcW w:w="252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Программно-целевые инструменты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5343D5" w:rsidRDefault="005343D5" w:rsidP="009E2EB9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отсутствуют</w:t>
            </w:r>
          </w:p>
        </w:tc>
      </w:tr>
      <w:tr w:rsidR="005343D5" w:rsidRPr="00B032B8" w:rsidTr="009E2EB9">
        <w:tc>
          <w:tcPr>
            <w:tcW w:w="252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Цели подпрограммы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5343D5" w:rsidRDefault="005343D5" w:rsidP="009E2EB9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Защита населения и территории Аксайского городского поселения от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 чрезвычайных ситуаций природного и техногенного характера </w:t>
            </w:r>
          </w:p>
        </w:tc>
      </w:tr>
      <w:tr w:rsidR="005343D5" w:rsidRPr="00B032B8" w:rsidTr="009E2EB9">
        <w:tc>
          <w:tcPr>
            <w:tcW w:w="252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Задачи подпрограммы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5343D5" w:rsidRDefault="005343D5" w:rsidP="009E2EB9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распространить 1000 листовок по действиям при угрозе возникновения или возникновении чрезвычайных ситуаций</w:t>
            </w:r>
            <w:r w:rsidRPr="00D37E1B">
              <w:rPr>
                <w:sz w:val="28"/>
                <w:szCs w:val="28"/>
              </w:rPr>
              <w:t xml:space="preserve">;  </w:t>
            </w:r>
          </w:p>
          <w:p w:rsidR="005343D5" w:rsidRPr="00342CDE" w:rsidRDefault="005343D5" w:rsidP="009E2EB9">
            <w:pPr>
              <w:jc w:val="both"/>
              <w:rPr>
                <w:sz w:val="28"/>
                <w:szCs w:val="28"/>
              </w:rPr>
            </w:pPr>
            <w:r w:rsidRPr="00342CDE">
              <w:rPr>
                <w:sz w:val="28"/>
                <w:szCs w:val="28"/>
              </w:rPr>
              <w:t>- организовать хранение  имущества  гражданской  обороны  на  случай  возникновения чрезвычайных ситуаций и в особый период</w:t>
            </w:r>
            <w:r>
              <w:rPr>
                <w:sz w:val="28"/>
                <w:szCs w:val="28"/>
              </w:rPr>
              <w:t xml:space="preserve"> в Администрации Аксайского городского поселения</w:t>
            </w:r>
            <w:r w:rsidRPr="00342CDE">
              <w:rPr>
                <w:sz w:val="28"/>
                <w:szCs w:val="28"/>
              </w:rPr>
              <w:t xml:space="preserve">;  </w:t>
            </w:r>
          </w:p>
          <w:p w:rsidR="005343D5" w:rsidRPr="00342CDE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2CDE">
              <w:rPr>
                <w:sz w:val="28"/>
                <w:szCs w:val="28"/>
              </w:rPr>
              <w:t xml:space="preserve">- оборудовать  </w:t>
            </w:r>
            <w:r>
              <w:rPr>
                <w:sz w:val="28"/>
                <w:szCs w:val="28"/>
              </w:rPr>
              <w:t>пункт временного размещения Аксайского городского поселения</w:t>
            </w:r>
            <w:r w:rsidRPr="00342CD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для</w:t>
            </w:r>
            <w:r w:rsidRPr="00342CDE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>а  и  размещения</w:t>
            </w:r>
            <w:r w:rsidRPr="00342CDE">
              <w:rPr>
                <w:sz w:val="28"/>
                <w:szCs w:val="28"/>
              </w:rPr>
              <w:t xml:space="preserve">  населения,  пострадавшего в чрезвычайных ситуациях</w:t>
            </w:r>
            <w:r>
              <w:rPr>
                <w:sz w:val="28"/>
                <w:szCs w:val="28"/>
              </w:rPr>
              <w:t xml:space="preserve"> (ДК «Молодежный);</w:t>
            </w:r>
            <w:r w:rsidRPr="00342CDE">
              <w:rPr>
                <w:sz w:val="28"/>
                <w:szCs w:val="28"/>
              </w:rPr>
              <w:t xml:space="preserve">  </w:t>
            </w:r>
          </w:p>
          <w:p w:rsidR="005343D5" w:rsidRDefault="005343D5" w:rsidP="009E2EB9">
            <w:pPr>
              <w:jc w:val="both"/>
              <w:rPr>
                <w:sz w:val="28"/>
                <w:szCs w:val="28"/>
              </w:rPr>
            </w:pPr>
            <w:r w:rsidRPr="00342CD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создать</w:t>
            </w:r>
            <w:r w:rsidRPr="00342CDE">
              <w:rPr>
                <w:sz w:val="28"/>
                <w:szCs w:val="28"/>
              </w:rPr>
              <w:t xml:space="preserve">  материальную  базу  учебного  процесса  по  вопросам  гражданской  обор</w:t>
            </w:r>
            <w:r>
              <w:rPr>
                <w:sz w:val="28"/>
                <w:szCs w:val="28"/>
              </w:rPr>
              <w:t xml:space="preserve">оны  и  чрезвычайным  ситуациям (2 </w:t>
            </w:r>
            <w:proofErr w:type="gramStart"/>
            <w:r>
              <w:rPr>
                <w:sz w:val="28"/>
                <w:szCs w:val="28"/>
              </w:rPr>
              <w:t>учебно-консультационных</w:t>
            </w:r>
            <w:proofErr w:type="gramEnd"/>
            <w:r>
              <w:rPr>
                <w:sz w:val="28"/>
                <w:szCs w:val="28"/>
              </w:rPr>
              <w:t xml:space="preserve"> пункта);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- обеспечить работников Администрации Аксайского городского поселения средствами защиты (противогазами).</w:t>
            </w:r>
          </w:p>
        </w:tc>
      </w:tr>
      <w:tr w:rsidR="005343D5" w:rsidRPr="00B032B8" w:rsidTr="009E2EB9">
        <w:tc>
          <w:tcPr>
            <w:tcW w:w="252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Целевые индикаторы</w:t>
            </w:r>
            <w:r>
              <w:rPr>
                <w:sz w:val="28"/>
                <w:szCs w:val="28"/>
              </w:rPr>
              <w:t xml:space="preserve"> </w:t>
            </w:r>
            <w:r w:rsidRPr="00B032B8">
              <w:rPr>
                <w:sz w:val="28"/>
                <w:szCs w:val="28"/>
              </w:rPr>
              <w:t xml:space="preserve"> и показатели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5343D5" w:rsidRDefault="005343D5" w:rsidP="009E2EB9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3D7791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B032B8">
              <w:rPr>
                <w:bCs/>
                <w:sz w:val="28"/>
                <w:szCs w:val="28"/>
              </w:rPr>
              <w:t>количество выездов спасательных подразделений на чрезвычайные ситуации и происшествия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отношению к базовому </w:t>
            </w:r>
            <w:r w:rsidRPr="003D7791">
              <w:rPr>
                <w:sz w:val="28"/>
                <w:szCs w:val="28"/>
              </w:rPr>
              <w:t>периоду (база 2013 год – 189):</w:t>
            </w:r>
          </w:p>
          <w:p w:rsidR="005343D5" w:rsidRPr="003D7791" w:rsidRDefault="005343D5" w:rsidP="009E2EB9">
            <w:pPr>
              <w:jc w:val="both"/>
              <w:rPr>
                <w:bCs/>
                <w:sz w:val="28"/>
                <w:szCs w:val="28"/>
              </w:rPr>
            </w:pPr>
            <w:r w:rsidRPr="003D7791">
              <w:rPr>
                <w:sz w:val="28"/>
                <w:szCs w:val="28"/>
              </w:rPr>
              <w:t xml:space="preserve">На 2014 год – 185; 2015 год- 183; 2016 год – 180; 2017 год – 177; 2018 год – 174; 2019 год-171; 2020 год – 168.  </w:t>
            </w:r>
          </w:p>
          <w:p w:rsidR="005343D5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B032B8">
              <w:rPr>
                <w:bCs/>
                <w:sz w:val="28"/>
                <w:szCs w:val="28"/>
              </w:rPr>
              <w:t xml:space="preserve">количество обученных специалистов </w:t>
            </w:r>
            <w:r>
              <w:rPr>
                <w:bCs/>
                <w:sz w:val="28"/>
                <w:szCs w:val="28"/>
              </w:rPr>
              <w:t>по предупреждению</w:t>
            </w:r>
            <w:r w:rsidRPr="00B032B8">
              <w:rPr>
                <w:bCs/>
                <w:sz w:val="28"/>
                <w:szCs w:val="28"/>
              </w:rPr>
              <w:t xml:space="preserve"> и ликвидации чрезвычайных ситуаций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отношению к базовому периоду (база 2013 год – 30 чел.):</w:t>
            </w:r>
          </w:p>
          <w:p w:rsidR="005343D5" w:rsidRPr="00D37E1B" w:rsidRDefault="005343D5" w:rsidP="009E2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2014 год – 36 чел.; 2015 год- 36 чел.; 2016 год – 36 чел.; 2017 год – 36 чел.; 2018 год – 36 чел.; 2019 год-36 </w:t>
            </w:r>
            <w:r>
              <w:rPr>
                <w:sz w:val="28"/>
                <w:szCs w:val="28"/>
              </w:rPr>
              <w:lastRenderedPageBreak/>
              <w:t>чел.; 2020 год – 36 чел.</w:t>
            </w:r>
            <w:r w:rsidRPr="00D37E1B">
              <w:rPr>
                <w:sz w:val="28"/>
                <w:szCs w:val="28"/>
              </w:rPr>
              <w:t xml:space="preserve">    </w:t>
            </w:r>
          </w:p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032B8">
              <w:rPr>
                <w:sz w:val="28"/>
                <w:szCs w:val="28"/>
              </w:rPr>
              <w:t>охват населения</w:t>
            </w:r>
            <w:r>
              <w:rPr>
                <w:sz w:val="28"/>
                <w:szCs w:val="28"/>
              </w:rPr>
              <w:t>,</w:t>
            </w:r>
            <w:r w:rsidRPr="00B032B8">
              <w:rPr>
                <w:sz w:val="28"/>
                <w:szCs w:val="28"/>
              </w:rPr>
              <w:t xml:space="preserve"> оповещаемого системой оповещения</w:t>
            </w:r>
            <w:r>
              <w:rPr>
                <w:sz w:val="28"/>
                <w:szCs w:val="28"/>
              </w:rPr>
              <w:t xml:space="preserve"> по отношению к базовому периоду (база 2013 год – 80 %):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 2014 год – 82 %; 2015 год- 83 %; 2016 год – 84%; 2017 год – 85 %; 2018 год – 86 %; 2019 год-87 %; 2020 год – 90 %.</w:t>
            </w:r>
          </w:p>
        </w:tc>
      </w:tr>
      <w:tr w:rsidR="005343D5" w:rsidRPr="00B032B8" w:rsidTr="009E2EB9">
        <w:tc>
          <w:tcPr>
            <w:tcW w:w="252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5343D5" w:rsidRDefault="005343D5" w:rsidP="009E2EB9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муниципальной подпрограммы – 2014 – 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>2020 годы</w:t>
            </w:r>
          </w:p>
        </w:tc>
      </w:tr>
      <w:tr w:rsidR="005343D5" w:rsidRPr="00B032B8" w:rsidTr="009E2EB9">
        <w:tc>
          <w:tcPr>
            <w:tcW w:w="252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Ресурсное обеспечение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5343D5" w:rsidRDefault="005343D5" w:rsidP="009E2EB9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B032B8" w:rsidRDefault="005343D5" w:rsidP="009E2EB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Pr="00B032B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бъем ассигнований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местного</w:t>
            </w:r>
            <w:r w:rsidRPr="00B032B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бюджета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 </w:t>
            </w:r>
            <w:r w:rsidRPr="00F54ED2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реализацию подпрограммы  на</w:t>
            </w:r>
            <w:r w:rsidRPr="00F54ED2">
              <w:rPr>
                <w:rFonts w:eastAsia="Calibri"/>
                <w:bCs/>
                <w:color w:val="FF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F54ED2">
              <w:rPr>
                <w:spacing w:val="-6"/>
                <w:sz w:val="28"/>
                <w:szCs w:val="28"/>
              </w:rPr>
              <w:t>период 2014 – 2020 годы –</w:t>
            </w:r>
            <w:r>
              <w:rPr>
                <w:sz w:val="28"/>
                <w:szCs w:val="28"/>
              </w:rPr>
              <w:t xml:space="preserve"> </w:t>
            </w:r>
            <w:r w:rsidR="00B73AFD">
              <w:rPr>
                <w:color w:val="FF0000"/>
                <w:sz w:val="28"/>
                <w:szCs w:val="28"/>
              </w:rPr>
              <w:t>16104,80</w:t>
            </w:r>
            <w:r w:rsidRPr="00B032B8">
              <w:rPr>
                <w:sz w:val="28"/>
                <w:szCs w:val="28"/>
              </w:rPr>
              <w:t xml:space="preserve">  тыс. рублей, в том числе:</w:t>
            </w:r>
          </w:p>
          <w:p w:rsidR="005343D5" w:rsidRPr="00B032B8" w:rsidRDefault="005343D5" w:rsidP="009E2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 – 4329.5</w:t>
            </w:r>
            <w:r w:rsidRPr="00B032B8">
              <w:rPr>
                <w:sz w:val="28"/>
                <w:szCs w:val="28"/>
              </w:rPr>
              <w:t xml:space="preserve">  тыс. рублей;</w:t>
            </w:r>
          </w:p>
          <w:p w:rsidR="005343D5" w:rsidRPr="00B032B8" w:rsidRDefault="005343D5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2015 год – </w:t>
            </w:r>
            <w:r w:rsidR="00BA52BA">
              <w:rPr>
                <w:color w:val="FF0000"/>
                <w:sz w:val="28"/>
                <w:szCs w:val="28"/>
              </w:rPr>
              <w:t>3752,8</w:t>
            </w:r>
            <w:r w:rsidRPr="00B032B8">
              <w:rPr>
                <w:sz w:val="28"/>
                <w:szCs w:val="28"/>
              </w:rPr>
              <w:t xml:space="preserve"> тыс. рублей;</w:t>
            </w:r>
          </w:p>
          <w:p w:rsidR="005343D5" w:rsidRPr="00B032B8" w:rsidRDefault="005343D5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2016 год – </w:t>
            </w:r>
            <w:r w:rsidR="00BA52BA" w:rsidRPr="00BA52BA">
              <w:rPr>
                <w:color w:val="FF0000"/>
                <w:sz w:val="28"/>
                <w:szCs w:val="28"/>
              </w:rPr>
              <w:t>3343,6</w:t>
            </w:r>
            <w:r w:rsidRPr="00B032B8">
              <w:rPr>
                <w:sz w:val="28"/>
                <w:szCs w:val="28"/>
              </w:rPr>
              <w:t xml:space="preserve"> тыс. рублей;</w:t>
            </w:r>
          </w:p>
          <w:p w:rsidR="005343D5" w:rsidRPr="00B032B8" w:rsidRDefault="005343D5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2017 год – </w:t>
            </w:r>
            <w:r w:rsidR="00BA52BA">
              <w:rPr>
                <w:color w:val="FF0000"/>
                <w:sz w:val="28"/>
                <w:szCs w:val="28"/>
              </w:rPr>
              <w:t>3482,5</w:t>
            </w:r>
            <w:r w:rsidRPr="00B032B8">
              <w:rPr>
                <w:sz w:val="28"/>
                <w:szCs w:val="28"/>
              </w:rPr>
              <w:t xml:space="preserve">  тыс. рублей;</w:t>
            </w:r>
          </w:p>
          <w:p w:rsidR="005343D5" w:rsidRPr="00B032B8" w:rsidRDefault="005343D5" w:rsidP="009E2EB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2018 год – 3</w:t>
            </w:r>
            <w:r>
              <w:rPr>
                <w:sz w:val="28"/>
                <w:szCs w:val="28"/>
              </w:rPr>
              <w:t>98</w:t>
            </w:r>
            <w:r w:rsidRPr="00B032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B032B8">
              <w:rPr>
                <w:sz w:val="28"/>
                <w:szCs w:val="28"/>
              </w:rPr>
              <w:t xml:space="preserve">  тыс. рублей;</w:t>
            </w:r>
          </w:p>
          <w:p w:rsidR="005343D5" w:rsidRDefault="005343D5" w:rsidP="009E2EB9">
            <w:pPr>
              <w:shd w:val="clear" w:color="auto" w:fill="FFFFFF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2019 год – 3</w:t>
            </w:r>
            <w:r>
              <w:rPr>
                <w:sz w:val="28"/>
                <w:szCs w:val="28"/>
              </w:rPr>
              <w:t>98</w:t>
            </w:r>
            <w:r w:rsidRPr="00B032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B032B8">
              <w:rPr>
                <w:sz w:val="28"/>
                <w:szCs w:val="28"/>
              </w:rPr>
              <w:t xml:space="preserve">  тыс. рублей;</w:t>
            </w:r>
          </w:p>
          <w:p w:rsidR="005343D5" w:rsidRPr="00B032B8" w:rsidRDefault="005343D5" w:rsidP="009E2EB9">
            <w:pPr>
              <w:shd w:val="clear" w:color="auto" w:fill="FFFFFF"/>
              <w:rPr>
                <w:rFonts w:ascii="Arial" w:hAnsi="Arial" w:cs="Arial"/>
              </w:rPr>
            </w:pPr>
            <w:r w:rsidRPr="00B032B8">
              <w:rPr>
                <w:sz w:val="28"/>
                <w:szCs w:val="28"/>
              </w:rPr>
              <w:t>2020 год – 3</w:t>
            </w:r>
            <w:r>
              <w:rPr>
                <w:sz w:val="28"/>
                <w:szCs w:val="28"/>
              </w:rPr>
              <w:t>98</w:t>
            </w:r>
            <w:r w:rsidRPr="00B032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B032B8">
              <w:rPr>
                <w:sz w:val="28"/>
                <w:szCs w:val="28"/>
              </w:rPr>
              <w:t xml:space="preserve"> тыс. рублей</w:t>
            </w:r>
            <w:r w:rsidRPr="00B032B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343D5" w:rsidRPr="00B032B8" w:rsidTr="009E2EB9">
        <w:tc>
          <w:tcPr>
            <w:tcW w:w="2520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Ожидаемые результаты реализации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B032B8">
              <w:rPr>
                <w:sz w:val="28"/>
                <w:szCs w:val="28"/>
              </w:rPr>
              <w:t>программы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5343D5" w:rsidRDefault="005343D5" w:rsidP="009E2EB9">
            <w:pPr>
              <w:jc w:val="center"/>
            </w:pPr>
            <w:r w:rsidRPr="00BD58B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5343D5" w:rsidRPr="003D7791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E1B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Уменьшение количества чрезвычайных ситуаций и происшествий по  отношению к базовому периоду </w:t>
            </w:r>
            <w:r w:rsidRPr="003D7791">
              <w:rPr>
                <w:sz w:val="28"/>
                <w:szCs w:val="28"/>
              </w:rPr>
              <w:t>(база 2013 год – 189):</w:t>
            </w:r>
          </w:p>
          <w:p w:rsidR="005343D5" w:rsidRDefault="005343D5" w:rsidP="009E2EB9">
            <w:pPr>
              <w:rPr>
                <w:sz w:val="28"/>
                <w:szCs w:val="28"/>
              </w:rPr>
            </w:pPr>
            <w:r w:rsidRPr="003D7791">
              <w:rPr>
                <w:sz w:val="28"/>
                <w:szCs w:val="28"/>
              </w:rPr>
              <w:t xml:space="preserve">На 2014 год – </w:t>
            </w:r>
            <w:r>
              <w:rPr>
                <w:sz w:val="28"/>
                <w:szCs w:val="28"/>
              </w:rPr>
              <w:t>на 4</w:t>
            </w:r>
            <w:r w:rsidRPr="003D7791">
              <w:rPr>
                <w:sz w:val="28"/>
                <w:szCs w:val="28"/>
              </w:rPr>
              <w:t>; 2015 год</w:t>
            </w:r>
            <w:r>
              <w:rPr>
                <w:sz w:val="28"/>
                <w:szCs w:val="28"/>
              </w:rPr>
              <w:t xml:space="preserve"> </w:t>
            </w:r>
            <w:r w:rsidRPr="003D779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 6</w:t>
            </w:r>
            <w:r w:rsidRPr="003D7791">
              <w:rPr>
                <w:sz w:val="28"/>
                <w:szCs w:val="28"/>
              </w:rPr>
              <w:t xml:space="preserve">; 2016 год – </w:t>
            </w:r>
            <w:r>
              <w:rPr>
                <w:sz w:val="28"/>
                <w:szCs w:val="28"/>
              </w:rPr>
              <w:t>на 9</w:t>
            </w:r>
            <w:r w:rsidRPr="003D7791">
              <w:rPr>
                <w:sz w:val="28"/>
                <w:szCs w:val="28"/>
              </w:rPr>
              <w:t xml:space="preserve">; 2017 год – </w:t>
            </w:r>
            <w:r>
              <w:rPr>
                <w:sz w:val="28"/>
                <w:szCs w:val="28"/>
              </w:rPr>
              <w:t>на 12</w:t>
            </w:r>
            <w:r w:rsidRPr="003D7791">
              <w:rPr>
                <w:sz w:val="28"/>
                <w:szCs w:val="28"/>
              </w:rPr>
              <w:t xml:space="preserve">; 2018 год – </w:t>
            </w:r>
            <w:r>
              <w:rPr>
                <w:sz w:val="28"/>
                <w:szCs w:val="28"/>
              </w:rPr>
              <w:t>на 15</w:t>
            </w:r>
            <w:r w:rsidRPr="003D7791">
              <w:rPr>
                <w:sz w:val="28"/>
                <w:szCs w:val="28"/>
              </w:rPr>
              <w:t>; 2019 год</w:t>
            </w:r>
            <w:r>
              <w:rPr>
                <w:sz w:val="28"/>
                <w:szCs w:val="28"/>
              </w:rPr>
              <w:t xml:space="preserve"> </w:t>
            </w:r>
            <w:r w:rsidRPr="003D77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 18</w:t>
            </w:r>
            <w:r w:rsidRPr="003D7791">
              <w:rPr>
                <w:sz w:val="28"/>
                <w:szCs w:val="28"/>
              </w:rPr>
              <w:t xml:space="preserve">; 2020 год –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21</w:t>
            </w:r>
            <w:r w:rsidRPr="003D7791">
              <w:rPr>
                <w:sz w:val="28"/>
                <w:szCs w:val="28"/>
              </w:rPr>
              <w:t xml:space="preserve">.  </w:t>
            </w:r>
          </w:p>
          <w:p w:rsidR="005343D5" w:rsidRPr="00D37E1B" w:rsidRDefault="005343D5" w:rsidP="009E2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37E1B">
              <w:rPr>
                <w:sz w:val="28"/>
                <w:szCs w:val="28"/>
              </w:rPr>
              <w:t>. Обеспечение  средствами  защиты</w:t>
            </w:r>
            <w:r>
              <w:rPr>
                <w:sz w:val="28"/>
                <w:szCs w:val="28"/>
              </w:rPr>
              <w:t xml:space="preserve"> (противогазами)</w:t>
            </w:r>
            <w:r w:rsidRPr="00D37E1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работников Администрации Аксайского городского поселения</w:t>
            </w:r>
            <w:r w:rsidRPr="00D37E1B">
              <w:rPr>
                <w:sz w:val="28"/>
                <w:szCs w:val="28"/>
              </w:rPr>
              <w:t xml:space="preserve">  на  случай  чрезвычайных ситуаций и в особый период</w:t>
            </w:r>
            <w:r>
              <w:rPr>
                <w:sz w:val="28"/>
                <w:szCs w:val="28"/>
              </w:rPr>
              <w:t xml:space="preserve"> – 10 шт</w:t>
            </w:r>
            <w:r w:rsidRPr="00D37E1B">
              <w:rPr>
                <w:sz w:val="28"/>
                <w:szCs w:val="28"/>
              </w:rPr>
              <w:t xml:space="preserve">.  </w:t>
            </w:r>
          </w:p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пункта временного</w:t>
            </w:r>
            <w:r w:rsidRPr="00D37E1B">
              <w:rPr>
                <w:sz w:val="28"/>
                <w:szCs w:val="28"/>
              </w:rPr>
              <w:t xml:space="preserve"> размещения для  пострадавших  в  чрезвычайных ситуациях</w:t>
            </w:r>
            <w:r>
              <w:rPr>
                <w:sz w:val="28"/>
                <w:szCs w:val="28"/>
              </w:rPr>
              <w:t xml:space="preserve">  1ед</w:t>
            </w:r>
            <w:r w:rsidRPr="00D37E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(ДК «Молодежный»).</w:t>
            </w:r>
            <w:r w:rsidRPr="00D37E1B">
              <w:rPr>
                <w:sz w:val="28"/>
                <w:szCs w:val="28"/>
              </w:rPr>
              <w:t xml:space="preserve">  </w:t>
            </w:r>
          </w:p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Создание 2-х учебно-консультационных пунктов (ДК «Молодежный», ДК «Дружбы»).</w:t>
            </w:r>
          </w:p>
          <w:p w:rsidR="005343D5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Увеличение количества о</w:t>
            </w:r>
            <w:r w:rsidRPr="00B032B8">
              <w:rPr>
                <w:bCs/>
                <w:sz w:val="28"/>
                <w:szCs w:val="28"/>
              </w:rPr>
              <w:t>бучен</w:t>
            </w:r>
            <w:r>
              <w:rPr>
                <w:bCs/>
                <w:sz w:val="28"/>
                <w:szCs w:val="28"/>
              </w:rPr>
              <w:t>ных</w:t>
            </w:r>
            <w:r w:rsidRPr="00B032B8">
              <w:rPr>
                <w:bCs/>
                <w:sz w:val="28"/>
                <w:szCs w:val="28"/>
              </w:rPr>
              <w:t xml:space="preserve"> специалистов </w:t>
            </w:r>
            <w:r>
              <w:rPr>
                <w:bCs/>
                <w:sz w:val="28"/>
                <w:szCs w:val="28"/>
              </w:rPr>
              <w:t>по предупреждению</w:t>
            </w:r>
            <w:r w:rsidRPr="00B032B8">
              <w:rPr>
                <w:bCs/>
                <w:sz w:val="28"/>
                <w:szCs w:val="28"/>
              </w:rPr>
              <w:t xml:space="preserve"> и ликвидации чрезвычайных ситуаций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отношению к базовому периоду (база 2013 год – 30 чел.):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2014 год – на 6 чел.; 2015 го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на 6 чел.; 2016 год – на 6 чел.; 2017 год – на 6 чел.; 2018 год – на 6 чел.; 2019 год- на 6 чел.; 2020 год – на 6 чел.</w:t>
            </w:r>
            <w:r w:rsidRPr="00D37E1B">
              <w:rPr>
                <w:sz w:val="28"/>
                <w:szCs w:val="28"/>
              </w:rPr>
              <w:t xml:space="preserve">    </w:t>
            </w:r>
          </w:p>
        </w:tc>
      </w:tr>
    </w:tbl>
    <w:p w:rsidR="005343D5" w:rsidRPr="00B032B8" w:rsidRDefault="005343D5" w:rsidP="005343D5">
      <w:pPr>
        <w:widowControl w:val="0"/>
        <w:autoSpaceDE w:val="0"/>
        <w:autoSpaceDN w:val="0"/>
        <w:adjustRightInd w:val="0"/>
        <w:ind w:left="360" w:firstLine="720"/>
        <w:jc w:val="center"/>
        <w:outlineLvl w:val="1"/>
        <w:rPr>
          <w:sz w:val="28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B032B8">
        <w:rPr>
          <w:sz w:val="28"/>
          <w:szCs w:val="28"/>
        </w:rPr>
        <w:t xml:space="preserve">.2. Характеристика сферы реализации </w:t>
      </w:r>
      <w:r>
        <w:rPr>
          <w:sz w:val="28"/>
          <w:szCs w:val="28"/>
        </w:rPr>
        <w:br/>
        <w:t xml:space="preserve">подпрограммы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Сферой реализации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является организация эффективной деятельности в области гражданской обороны, </w:t>
      </w:r>
      <w:r>
        <w:rPr>
          <w:sz w:val="28"/>
          <w:szCs w:val="28"/>
        </w:rPr>
        <w:t>защиты населения и территории</w:t>
      </w:r>
      <w:r w:rsidRPr="00B032B8">
        <w:rPr>
          <w:sz w:val="28"/>
          <w:szCs w:val="28"/>
        </w:rPr>
        <w:t xml:space="preserve"> от чрезвычайных ситуаций природного и техногенного характера.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Аксайского городского поселения </w:t>
      </w:r>
      <w:r w:rsidRPr="00B032B8">
        <w:rPr>
          <w:sz w:val="28"/>
          <w:szCs w:val="28"/>
        </w:rPr>
        <w:t xml:space="preserve"> существуют угрозы возникновения чрезвычайных ситуаций природного и техногенного характера.</w:t>
      </w:r>
      <w:r>
        <w:rPr>
          <w:sz w:val="28"/>
          <w:szCs w:val="28"/>
        </w:rPr>
        <w:t xml:space="preserve"> </w:t>
      </w:r>
      <w:r w:rsidRPr="00B032B8">
        <w:rPr>
          <w:sz w:val="28"/>
          <w:szCs w:val="28"/>
        </w:rPr>
        <w:t>Природные чрезвычайные ситуации могут сложиться в результате опа</w:t>
      </w:r>
      <w:r>
        <w:rPr>
          <w:sz w:val="28"/>
          <w:szCs w:val="28"/>
        </w:rPr>
        <w:t>сных природных явлений: весеннего половодья, нагонных явлений, паводков, лесных пожаров, сильных ветров, снегопадов</w:t>
      </w:r>
      <w:r w:rsidRPr="00B032B8">
        <w:rPr>
          <w:sz w:val="28"/>
          <w:szCs w:val="28"/>
        </w:rPr>
        <w:t>, засухи.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Наибольшую угрозу для населения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представляют природные чрезвычайные ситуации, обусловленные повышением уровня воды на водоемах и пожарами.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Наиболее крупномасштабными по последствиям для населения могут быть чрезвычайные ситуации </w:t>
      </w:r>
      <w:r>
        <w:rPr>
          <w:sz w:val="28"/>
          <w:szCs w:val="28"/>
        </w:rPr>
        <w:t xml:space="preserve">возникшие, </w:t>
      </w:r>
      <w:r w:rsidRPr="00B032B8">
        <w:rPr>
          <w:sz w:val="28"/>
          <w:szCs w:val="28"/>
        </w:rPr>
        <w:t xml:space="preserve">в результате гидродинамической аварии на </w:t>
      </w:r>
      <w:proofErr w:type="spellStart"/>
      <w:r w:rsidRPr="00B032B8">
        <w:rPr>
          <w:sz w:val="28"/>
          <w:szCs w:val="28"/>
        </w:rPr>
        <w:t>Цимлянской</w:t>
      </w:r>
      <w:proofErr w:type="spellEnd"/>
      <w:r w:rsidRPr="00B032B8">
        <w:rPr>
          <w:sz w:val="28"/>
          <w:szCs w:val="28"/>
        </w:rPr>
        <w:t xml:space="preserve"> ГЭС и радиационной аварии на Ростовской АЭС.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Ежегодно в Аксайском городском поселении</w:t>
      </w:r>
      <w:r w:rsidRPr="00B032B8">
        <w:rPr>
          <w:bCs/>
          <w:sz w:val="28"/>
          <w:szCs w:val="28"/>
        </w:rPr>
        <w:t xml:space="preserve"> происходят дорожно-транспортные происшествия, периодически возникают авари</w:t>
      </w:r>
      <w:r>
        <w:rPr>
          <w:bCs/>
          <w:sz w:val="28"/>
          <w:szCs w:val="28"/>
        </w:rPr>
        <w:t>и на объектах жизнеобеспечения,</w:t>
      </w:r>
      <w:r w:rsidRPr="00B032B8">
        <w:rPr>
          <w:bCs/>
          <w:sz w:val="28"/>
          <w:szCs w:val="28"/>
        </w:rPr>
        <w:t xml:space="preserve"> другие происшествия и чрезвычайные ситуации, при которых для оказания квалифицированной помощи в их ликвидации требуется привлечение спасателей.</w:t>
      </w:r>
    </w:p>
    <w:p w:rsidR="005343D5" w:rsidRPr="00007F73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73">
        <w:rPr>
          <w:sz w:val="28"/>
          <w:szCs w:val="28"/>
        </w:rPr>
        <w:t>За 201</w:t>
      </w:r>
      <w:r>
        <w:rPr>
          <w:sz w:val="28"/>
          <w:szCs w:val="28"/>
        </w:rPr>
        <w:t>3</w:t>
      </w:r>
      <w:r w:rsidRPr="00007F73">
        <w:rPr>
          <w:sz w:val="28"/>
          <w:szCs w:val="28"/>
        </w:rPr>
        <w:t xml:space="preserve"> год на территории Аксайского городского поселения произошло 26 дорожно-транспортных происшествия, в которых пострадали 17 человек и погибло 4 человека.</w:t>
      </w:r>
    </w:p>
    <w:p w:rsidR="005343D5" w:rsidRPr="00007F73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73">
        <w:rPr>
          <w:sz w:val="28"/>
          <w:szCs w:val="28"/>
        </w:rPr>
        <w:t>За  201</w:t>
      </w:r>
      <w:r>
        <w:rPr>
          <w:sz w:val="28"/>
          <w:szCs w:val="28"/>
        </w:rPr>
        <w:t>3</w:t>
      </w:r>
      <w:r w:rsidRPr="00007F73">
        <w:rPr>
          <w:sz w:val="28"/>
          <w:szCs w:val="28"/>
        </w:rPr>
        <w:t xml:space="preserve"> год спасателями выполнено 1</w:t>
      </w:r>
      <w:r>
        <w:rPr>
          <w:sz w:val="28"/>
          <w:szCs w:val="28"/>
        </w:rPr>
        <w:t>89</w:t>
      </w:r>
      <w:r w:rsidRPr="00007F73">
        <w:rPr>
          <w:sz w:val="28"/>
          <w:szCs w:val="28"/>
        </w:rPr>
        <w:t xml:space="preserve"> выездов для оказания экстренной помощи людям;</w:t>
      </w:r>
    </w:p>
    <w:p w:rsidR="005343D5" w:rsidRPr="00007F73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73">
        <w:rPr>
          <w:sz w:val="28"/>
          <w:szCs w:val="28"/>
        </w:rPr>
        <w:t xml:space="preserve">в происшествиях оказана помощь 160 человек.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Выполнение соотве</w:t>
      </w:r>
      <w:r>
        <w:rPr>
          <w:sz w:val="28"/>
          <w:szCs w:val="28"/>
        </w:rPr>
        <w:t>тствующих мероприятий обеспечило</w:t>
      </w:r>
      <w:r w:rsidRPr="00B032B8">
        <w:rPr>
          <w:sz w:val="28"/>
          <w:szCs w:val="28"/>
        </w:rPr>
        <w:t xml:space="preserve"> сокращение времени реагирования спасательных расчетов на чрезвычайные си</w:t>
      </w:r>
      <w:r>
        <w:rPr>
          <w:sz w:val="28"/>
          <w:szCs w:val="28"/>
        </w:rPr>
        <w:t>туации, происшествия и расширило</w:t>
      </w:r>
      <w:r w:rsidRPr="00B032B8">
        <w:rPr>
          <w:sz w:val="28"/>
          <w:szCs w:val="28"/>
        </w:rPr>
        <w:t xml:space="preserve"> оперативные возможности по оказанию своевременной и квалифицированной помощи людям, попавшим в беду.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Важную роль в управлении силами и средствами занимает подготовка и обучение руководящего состава и специалистов системы предупреждения и ликвидации чрезвычайных ситуаций. </w:t>
      </w:r>
    </w:p>
    <w:p w:rsidR="005343D5" w:rsidRPr="00B032B8" w:rsidRDefault="005343D5" w:rsidP="005343D5">
      <w:pPr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Одной из важнейших задач в области гражданской обороны, защиты населения и территори</w:t>
      </w:r>
      <w:r>
        <w:rPr>
          <w:bCs/>
          <w:sz w:val="28"/>
          <w:szCs w:val="28"/>
        </w:rPr>
        <w:t>и</w:t>
      </w:r>
      <w:r w:rsidRPr="00B032B8">
        <w:rPr>
          <w:bCs/>
          <w:sz w:val="28"/>
          <w:szCs w:val="28"/>
        </w:rPr>
        <w:t xml:space="preserve">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</w:t>
      </w:r>
      <w:r>
        <w:rPr>
          <w:bCs/>
          <w:sz w:val="28"/>
          <w:szCs w:val="28"/>
        </w:rPr>
        <w:t>Аксайском городском поселении</w:t>
      </w:r>
      <w:r w:rsidRPr="00B032B8">
        <w:rPr>
          <w:bCs/>
          <w:sz w:val="28"/>
          <w:szCs w:val="28"/>
        </w:rPr>
        <w:t xml:space="preserve"> создана и функционирует система оповещения</w:t>
      </w:r>
      <w:r>
        <w:rPr>
          <w:bCs/>
          <w:sz w:val="28"/>
          <w:szCs w:val="28"/>
        </w:rPr>
        <w:t xml:space="preserve"> населения</w:t>
      </w:r>
      <w:r w:rsidRPr="00B032B8">
        <w:rPr>
          <w:bCs/>
          <w:sz w:val="28"/>
          <w:szCs w:val="28"/>
        </w:rPr>
        <w:t xml:space="preserve">. В настоящее время общий </w:t>
      </w:r>
      <w:r>
        <w:rPr>
          <w:bCs/>
          <w:sz w:val="28"/>
          <w:szCs w:val="28"/>
        </w:rPr>
        <w:t xml:space="preserve">уровень </w:t>
      </w:r>
      <w:r w:rsidRPr="00B032B8">
        <w:rPr>
          <w:bCs/>
          <w:sz w:val="28"/>
          <w:szCs w:val="28"/>
        </w:rPr>
        <w:t>охват</w:t>
      </w:r>
      <w:r>
        <w:rPr>
          <w:bCs/>
          <w:sz w:val="28"/>
          <w:szCs w:val="28"/>
        </w:rPr>
        <w:t>а</w:t>
      </w:r>
      <w:r w:rsidRPr="00B032B8">
        <w:rPr>
          <w:bCs/>
          <w:sz w:val="28"/>
          <w:szCs w:val="28"/>
        </w:rPr>
        <w:t xml:space="preserve"> населения оповещением техническими сред</w:t>
      </w:r>
      <w:r>
        <w:rPr>
          <w:bCs/>
          <w:sz w:val="28"/>
          <w:szCs w:val="28"/>
        </w:rPr>
        <w:t>ствами составляет 84,8 процента</w:t>
      </w:r>
      <w:r w:rsidRPr="00B032B8">
        <w:rPr>
          <w:bCs/>
          <w:sz w:val="28"/>
          <w:szCs w:val="28"/>
        </w:rPr>
        <w:t xml:space="preserve">.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Для своевременного реагирования на чрезвычайные ситуации и происшествия необходимо поддерживать в постоянной готовности и оснащать современной техникой и оборудованием спасательные подразделения.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В целях обеспечения процесса обучения и подготовки руководящего состава и специалистов территориальной подсистемы единой государственной </w:t>
      </w:r>
      <w:r w:rsidRPr="00B032B8">
        <w:rPr>
          <w:bCs/>
          <w:sz w:val="28"/>
          <w:szCs w:val="28"/>
        </w:rPr>
        <w:lastRenderedPageBreak/>
        <w:t>системы предупреждения и ликвидации чрезвычайных ситуаций нужно постоянно улучшать в соответствии с современными требованиями учебную и материально-техническую базу.</w:t>
      </w:r>
    </w:p>
    <w:p w:rsidR="005343D5" w:rsidRDefault="005343D5" w:rsidP="005343D5">
      <w:pPr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Проблемой при обеспечении своевременного оповещения населения является устаревание оборудования системы оповещения</w:t>
      </w:r>
      <w:r>
        <w:rPr>
          <w:sz w:val="28"/>
          <w:szCs w:val="28"/>
        </w:rPr>
        <w:t>.</w:t>
      </w:r>
      <w:r w:rsidRPr="00B032B8">
        <w:rPr>
          <w:sz w:val="28"/>
          <w:szCs w:val="28"/>
        </w:rPr>
        <w:t xml:space="preserve"> </w:t>
      </w:r>
    </w:p>
    <w:p w:rsidR="005343D5" w:rsidRPr="00B032B8" w:rsidRDefault="005343D5" w:rsidP="005343D5">
      <w:pPr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Для решения данной проблемы необходимо проведение модернизации оборудования, что предполагает достаточно большой срок выполнения работ и выделение значительных финансовых средств из </w:t>
      </w:r>
      <w:r>
        <w:rPr>
          <w:sz w:val="28"/>
          <w:szCs w:val="28"/>
        </w:rPr>
        <w:t>местного</w:t>
      </w:r>
      <w:r w:rsidRPr="00B032B8">
        <w:rPr>
          <w:sz w:val="28"/>
          <w:szCs w:val="28"/>
        </w:rPr>
        <w:t xml:space="preserve"> бюджета.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Подпрограмма направлена на обеспечение и повышение уровня защищенности населения и территории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от  чрезвычайных ситуаций.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032B8">
        <w:rPr>
          <w:bCs/>
          <w:sz w:val="28"/>
          <w:szCs w:val="28"/>
        </w:rPr>
        <w:t xml:space="preserve"> рамках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будут реализованы мероприятия </w:t>
      </w:r>
      <w:proofErr w:type="gramStart"/>
      <w:r w:rsidRPr="00B032B8">
        <w:rPr>
          <w:bCs/>
          <w:sz w:val="28"/>
          <w:szCs w:val="28"/>
        </w:rPr>
        <w:t>по</w:t>
      </w:r>
      <w:proofErr w:type="gramEnd"/>
      <w:r w:rsidRPr="00B032B8">
        <w:rPr>
          <w:bCs/>
          <w:sz w:val="28"/>
          <w:szCs w:val="28"/>
        </w:rPr>
        <w:t>: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дооснащению </w:t>
      </w:r>
      <w:r>
        <w:rPr>
          <w:bCs/>
          <w:sz w:val="28"/>
          <w:szCs w:val="28"/>
        </w:rPr>
        <w:t>техникой и оборудованием</w:t>
      </w:r>
      <w:r w:rsidRPr="00B032B8">
        <w:rPr>
          <w:bCs/>
          <w:sz w:val="28"/>
          <w:szCs w:val="28"/>
        </w:rPr>
        <w:t xml:space="preserve"> в целях сокращения времени реагирования при оказании помощи пострадавшим;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дополнению  материального резерва для ликвидации чрезвычайных ситуаций;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обучению населения правилам поведения при возникновении чрезвычайных ситуаций.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Реализация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в полном объеме позволит: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снизить риски возникновения чрезвычайных ситуаций и смягчить их возможные последствия;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</w:t>
      </w:r>
      <w:r w:rsidRPr="00B032B8">
        <w:rPr>
          <w:sz w:val="28"/>
          <w:szCs w:val="28"/>
        </w:rPr>
        <w:t xml:space="preserve"> населения от чрезвычайных ситуаций природного и техногенного хар</w:t>
      </w:r>
      <w:r>
        <w:rPr>
          <w:sz w:val="28"/>
          <w:szCs w:val="28"/>
        </w:rPr>
        <w:t>актера.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Социальная эффективность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будет заключаться в у</w:t>
      </w:r>
      <w:r>
        <w:rPr>
          <w:sz w:val="28"/>
          <w:szCs w:val="28"/>
        </w:rPr>
        <w:t>лучшении качества работ по спасе</w:t>
      </w:r>
      <w:r w:rsidRPr="00B032B8">
        <w:rPr>
          <w:sz w:val="28"/>
          <w:szCs w:val="28"/>
        </w:rPr>
        <w:t>нию и оказанию экстренной помощи людям, попавшим в беду, сни</w:t>
      </w:r>
      <w:r>
        <w:rPr>
          <w:sz w:val="28"/>
          <w:szCs w:val="28"/>
        </w:rPr>
        <w:t>жении</w:t>
      </w:r>
      <w:r w:rsidRPr="00B032B8">
        <w:rPr>
          <w:sz w:val="28"/>
          <w:szCs w:val="28"/>
        </w:rPr>
        <w:t xml:space="preserve"> количества погибших в чрезвычайных ситуациях природного и техногенного характера.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Экономическая эффективность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будет заключаться в </w:t>
      </w:r>
      <w:r>
        <w:rPr>
          <w:sz w:val="28"/>
          <w:szCs w:val="28"/>
        </w:rPr>
        <w:t>снижении</w:t>
      </w:r>
      <w:r w:rsidRPr="00B032B8">
        <w:rPr>
          <w:sz w:val="28"/>
          <w:szCs w:val="28"/>
        </w:rPr>
        <w:t xml:space="preserve"> экономического ущерба от чрезвычайных ситуаций природного и техногенного характера.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Экологическая эффективность реализации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программы, на которые ответственный исполнитель </w:t>
      </w:r>
      <w:r>
        <w:rPr>
          <w:bCs/>
          <w:sz w:val="28"/>
          <w:szCs w:val="28"/>
        </w:rPr>
        <w:t>муниципальной программы не может</w:t>
      </w:r>
      <w:r w:rsidRPr="00B032B8">
        <w:rPr>
          <w:bCs/>
          <w:sz w:val="28"/>
          <w:szCs w:val="28"/>
        </w:rPr>
        <w:t xml:space="preserve"> оказать непосредственного влияния.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К данным факторам риска </w:t>
      </w:r>
      <w:proofErr w:type="gramStart"/>
      <w:r w:rsidRPr="00B032B8">
        <w:rPr>
          <w:bCs/>
          <w:sz w:val="28"/>
          <w:szCs w:val="28"/>
        </w:rPr>
        <w:t>отнесены</w:t>
      </w:r>
      <w:proofErr w:type="gramEnd"/>
      <w:r w:rsidRPr="00B032B8">
        <w:rPr>
          <w:bCs/>
          <w:sz w:val="28"/>
          <w:szCs w:val="28"/>
        </w:rPr>
        <w:t>: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природный р</w:t>
      </w:r>
      <w:r>
        <w:rPr>
          <w:bCs/>
          <w:sz w:val="28"/>
          <w:szCs w:val="28"/>
        </w:rPr>
        <w:t>иск, который может проявляться экстремальными климатическими явлениями</w:t>
      </w:r>
      <w:r w:rsidRPr="00B032B8">
        <w:rPr>
          <w:bCs/>
          <w:sz w:val="28"/>
          <w:szCs w:val="28"/>
        </w:rPr>
        <w:t xml:space="preserve"> (аномально жаркое лето, </w:t>
      </w:r>
      <w:r>
        <w:rPr>
          <w:bCs/>
          <w:sz w:val="28"/>
          <w:szCs w:val="28"/>
        </w:rPr>
        <w:t xml:space="preserve">аномально </w:t>
      </w:r>
      <w:r w:rsidRPr="00B032B8">
        <w:rPr>
          <w:bCs/>
          <w:sz w:val="28"/>
          <w:szCs w:val="28"/>
        </w:rPr>
        <w:t xml:space="preserve">холодная зима);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lastRenderedPageBreak/>
        <w:t xml:space="preserve">Первые два риска могут оказать существенное влияние, </w:t>
      </w:r>
      <w:r>
        <w:rPr>
          <w:bCs/>
          <w:sz w:val="28"/>
          <w:szCs w:val="28"/>
        </w:rPr>
        <w:t>что</w:t>
      </w:r>
      <w:r w:rsidRPr="00B032B8">
        <w:rPr>
          <w:bCs/>
          <w:sz w:val="28"/>
          <w:szCs w:val="28"/>
        </w:rPr>
        <w:t xml:space="preserve"> приведет к увеличению числа чрезвычайных ситуаций, происшествий и количества пострадавших людей.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</w:t>
      </w:r>
      <w:r>
        <w:rPr>
          <w:bCs/>
          <w:sz w:val="28"/>
          <w:szCs w:val="28"/>
        </w:rPr>
        <w:t>,</w:t>
      </w:r>
      <w:r w:rsidRPr="00B032B8">
        <w:rPr>
          <w:bCs/>
          <w:sz w:val="28"/>
          <w:szCs w:val="28"/>
        </w:rPr>
        <w:t xml:space="preserve"> и негативно повлиять на сроки и результаты реализации отдельных мероприятий, выполняемых в составе основных мероприятий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программы. 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целях минимизации негат</w:t>
      </w:r>
      <w:r>
        <w:rPr>
          <w:bCs/>
          <w:sz w:val="28"/>
          <w:szCs w:val="28"/>
        </w:rPr>
        <w:t>ивного влияния рисков управлять</w:t>
      </w:r>
      <w:r w:rsidRPr="00B032B8">
        <w:rPr>
          <w:bCs/>
          <w:sz w:val="28"/>
          <w:szCs w:val="28"/>
        </w:rPr>
        <w:t xml:space="preserve"> рисками планируется путем внесения в установленном порядке в план реализации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</w:t>
      </w:r>
      <w:r w:rsidRPr="00B032B8">
        <w:rPr>
          <w:bCs/>
          <w:sz w:val="28"/>
          <w:szCs w:val="28"/>
        </w:rPr>
        <w:t>программы изменений в части перераспределения финансовых средств на выполнение приоритетных мероприятий.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сфе</w:t>
      </w:r>
      <w:r>
        <w:rPr>
          <w:bCs/>
          <w:sz w:val="28"/>
          <w:szCs w:val="28"/>
        </w:rPr>
        <w:t>ре защиты населения и территории</w:t>
      </w:r>
      <w:r w:rsidRPr="00B032B8">
        <w:rPr>
          <w:bCs/>
          <w:sz w:val="28"/>
          <w:szCs w:val="28"/>
        </w:rPr>
        <w:t xml:space="preserve"> от чрезвычайных ситуаций нормативная правовая база в </w:t>
      </w:r>
      <w:r>
        <w:rPr>
          <w:bCs/>
          <w:sz w:val="28"/>
          <w:szCs w:val="28"/>
        </w:rPr>
        <w:t>Аксайском городском поселении</w:t>
      </w:r>
      <w:r w:rsidRPr="00B032B8">
        <w:rPr>
          <w:bCs/>
          <w:sz w:val="28"/>
          <w:szCs w:val="28"/>
        </w:rPr>
        <w:t xml:space="preserve"> в целом создана.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343D5" w:rsidRPr="008B1B55" w:rsidRDefault="005343D5" w:rsidP="005343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B1B55">
        <w:rPr>
          <w:sz w:val="28"/>
          <w:szCs w:val="28"/>
        </w:rPr>
        <w:t xml:space="preserve">8.3. Цели, задачи и показатели (индикаторы), </w:t>
      </w:r>
      <w:r w:rsidRPr="008B1B55">
        <w:rPr>
          <w:sz w:val="28"/>
          <w:szCs w:val="28"/>
        </w:rPr>
        <w:br/>
        <w:t xml:space="preserve">основные ожидаемые конечные результаты, сроки и этапы </w:t>
      </w:r>
      <w:r w:rsidRPr="008B1B55">
        <w:rPr>
          <w:sz w:val="28"/>
          <w:szCs w:val="28"/>
        </w:rPr>
        <w:br/>
        <w:t>реализации подпрограммы «Защита от чрезвычайных ситуаций»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 w:rsidRPr="00B032B8">
        <w:rPr>
          <w:bCs/>
          <w:sz w:val="28"/>
          <w:szCs w:val="28"/>
        </w:rPr>
        <w:t xml:space="preserve">Цель подпрограммы </w:t>
      </w:r>
      <w:r>
        <w:rPr>
          <w:bCs/>
          <w:sz w:val="28"/>
          <w:szCs w:val="28"/>
        </w:rPr>
        <w:t>–</w:t>
      </w:r>
      <w:r w:rsidRPr="00B032B8">
        <w:rPr>
          <w:bCs/>
          <w:color w:val="FF0000"/>
          <w:sz w:val="28"/>
          <w:szCs w:val="28"/>
        </w:rPr>
        <w:t xml:space="preserve"> </w:t>
      </w:r>
      <w:r w:rsidRPr="00B032B8">
        <w:rPr>
          <w:rFonts w:eastAsia="Calibri"/>
          <w:bCs/>
          <w:sz w:val="28"/>
          <w:szCs w:val="28"/>
          <w:lang w:eastAsia="en-US"/>
        </w:rPr>
        <w:t>снижение ри</w:t>
      </w:r>
      <w:r>
        <w:rPr>
          <w:rFonts w:eastAsia="Calibri"/>
          <w:bCs/>
          <w:sz w:val="28"/>
          <w:szCs w:val="28"/>
          <w:lang w:eastAsia="en-US"/>
        </w:rPr>
        <w:t xml:space="preserve">сков возникновения и масштабов </w:t>
      </w:r>
      <w:r w:rsidRPr="00B032B8">
        <w:rPr>
          <w:rFonts w:eastAsia="Calibri"/>
          <w:bCs/>
          <w:sz w:val="28"/>
          <w:szCs w:val="28"/>
          <w:lang w:eastAsia="en-US"/>
        </w:rPr>
        <w:t>чрезвычайных ситуаций природного и техногенного характера</w:t>
      </w:r>
      <w:r w:rsidRPr="00B032B8">
        <w:rPr>
          <w:bCs/>
          <w:sz w:val="28"/>
          <w:szCs w:val="28"/>
        </w:rPr>
        <w:t>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Основные задачи: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обеспечить эффективное</w:t>
      </w:r>
      <w:r w:rsidRPr="00B032B8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предупреждение и ликвидацию</w:t>
      </w:r>
      <w:r w:rsidRPr="00B032B8">
        <w:rPr>
          <w:rFonts w:eastAsia="Calibri"/>
          <w:bCs/>
          <w:sz w:val="28"/>
          <w:szCs w:val="28"/>
          <w:lang w:eastAsia="en-US"/>
        </w:rPr>
        <w:t xml:space="preserve"> чрезвычайных ситуаций природн</w:t>
      </w:r>
      <w:r>
        <w:rPr>
          <w:rFonts w:eastAsia="Calibri"/>
          <w:bCs/>
          <w:sz w:val="28"/>
          <w:szCs w:val="28"/>
          <w:lang w:eastAsia="en-US"/>
        </w:rPr>
        <w:t>ого и техногенного характера;</w:t>
      </w:r>
    </w:p>
    <w:p w:rsidR="005343D5" w:rsidRPr="006A5838" w:rsidRDefault="005343D5" w:rsidP="005343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финансировать муниципальное</w:t>
      </w:r>
      <w:r w:rsidRPr="006A5838">
        <w:rPr>
          <w:rFonts w:eastAsia="Calibri"/>
          <w:sz w:val="28"/>
          <w:szCs w:val="28"/>
          <w:lang w:eastAsia="en-US"/>
        </w:rPr>
        <w:t xml:space="preserve"> бюдже</w:t>
      </w:r>
      <w:r>
        <w:rPr>
          <w:rFonts w:eastAsia="Calibri"/>
          <w:sz w:val="28"/>
          <w:szCs w:val="28"/>
          <w:lang w:eastAsia="en-US"/>
        </w:rPr>
        <w:t>тное учреждение</w:t>
      </w:r>
      <w:r w:rsidRPr="006A5838">
        <w:rPr>
          <w:rFonts w:eastAsia="Calibri"/>
          <w:sz w:val="28"/>
          <w:szCs w:val="28"/>
          <w:lang w:eastAsia="en-US"/>
        </w:rPr>
        <w:t xml:space="preserve"> Аксайского района «Управление по предупреждению и ликвидации чрезвычайных ситуаций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Показатели (индикаторы)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программы:</w:t>
      </w:r>
    </w:p>
    <w:p w:rsidR="005343D5" w:rsidRPr="003D7791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32B8">
        <w:rPr>
          <w:bCs/>
          <w:sz w:val="28"/>
          <w:szCs w:val="28"/>
        </w:rPr>
        <w:t>количество выездов спасательных подразделений на чрезвычайные ситуации и происшествия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отношению к базовому </w:t>
      </w:r>
      <w:r w:rsidRPr="003D7791">
        <w:rPr>
          <w:sz w:val="28"/>
          <w:szCs w:val="28"/>
        </w:rPr>
        <w:t>периоду (база 2013 год – 189):</w:t>
      </w:r>
    </w:p>
    <w:p w:rsidR="005343D5" w:rsidRPr="003D7791" w:rsidRDefault="005343D5" w:rsidP="005343D5">
      <w:pPr>
        <w:jc w:val="both"/>
        <w:rPr>
          <w:bCs/>
          <w:sz w:val="28"/>
          <w:szCs w:val="28"/>
        </w:rPr>
      </w:pPr>
      <w:r w:rsidRPr="003D7791">
        <w:rPr>
          <w:sz w:val="28"/>
          <w:szCs w:val="28"/>
        </w:rPr>
        <w:t xml:space="preserve">На 2014 год – 185; 2015 год- 183; 2016 год – 180; 2017 год – 177; 2018 год – 174; 2019 год-171; 2020 год – 168.  </w:t>
      </w:r>
    </w:p>
    <w:p w:rsidR="005343D5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032B8">
        <w:rPr>
          <w:bCs/>
          <w:sz w:val="28"/>
          <w:szCs w:val="28"/>
        </w:rPr>
        <w:t xml:space="preserve">количество обученных специалистов </w:t>
      </w:r>
      <w:r>
        <w:rPr>
          <w:bCs/>
          <w:sz w:val="28"/>
          <w:szCs w:val="28"/>
        </w:rPr>
        <w:t>по предупреждению</w:t>
      </w:r>
      <w:r w:rsidRPr="00B032B8">
        <w:rPr>
          <w:bCs/>
          <w:sz w:val="28"/>
          <w:szCs w:val="28"/>
        </w:rPr>
        <w:t xml:space="preserve"> и ликвидации чрезвычайных ситуаций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отношению к базовому периоду (база 2013 год – 30 чел.):</w:t>
      </w:r>
    </w:p>
    <w:p w:rsidR="005343D5" w:rsidRPr="00D37E1B" w:rsidRDefault="005343D5" w:rsidP="005343D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2014 год – 36 чел.; 2015 год- 36 чел.; 2016 год – 36 чел.; 2017 год – 36 чел.; 2018 год – 36 чел.; 2019 год-36 чел.; 2020 год – 36 чел.</w:t>
      </w:r>
      <w:r w:rsidRPr="00D37E1B">
        <w:rPr>
          <w:sz w:val="28"/>
          <w:szCs w:val="28"/>
        </w:rPr>
        <w:t xml:space="preserve">    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2B8">
        <w:rPr>
          <w:sz w:val="28"/>
          <w:szCs w:val="28"/>
        </w:rPr>
        <w:t>охват населения</w:t>
      </w:r>
      <w:r>
        <w:rPr>
          <w:sz w:val="28"/>
          <w:szCs w:val="28"/>
        </w:rPr>
        <w:t>,</w:t>
      </w:r>
      <w:r w:rsidRPr="00B032B8">
        <w:rPr>
          <w:sz w:val="28"/>
          <w:szCs w:val="28"/>
        </w:rPr>
        <w:t xml:space="preserve"> оповещаемого системой оповещения</w:t>
      </w:r>
      <w:r>
        <w:rPr>
          <w:sz w:val="28"/>
          <w:szCs w:val="28"/>
        </w:rPr>
        <w:t xml:space="preserve"> по отношению к базовому периоду (база 2013 год – 80 %):</w:t>
      </w:r>
    </w:p>
    <w:p w:rsidR="005343D5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2014 год – 82 %; 2015 год- 83 %; 2016 год – 84%; 2017 год – 85 %; 2018 год – 86 %; 2019 год-87 %; 2020 год – 90 %.</w:t>
      </w:r>
    </w:p>
    <w:p w:rsidR="005343D5" w:rsidRPr="00A43B0B" w:rsidRDefault="005343D5" w:rsidP="005343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32B8">
        <w:rPr>
          <w:rFonts w:eastAsia="Calibri"/>
          <w:sz w:val="28"/>
          <w:szCs w:val="28"/>
          <w:lang w:eastAsia="en-US"/>
        </w:rPr>
        <w:t>Этапы реализации подпрограммы не выделяются,</w:t>
      </w:r>
      <w:r>
        <w:rPr>
          <w:rFonts w:eastAsia="Calibri"/>
          <w:sz w:val="28"/>
          <w:szCs w:val="28"/>
          <w:lang w:eastAsia="en-US"/>
        </w:rPr>
        <w:t xml:space="preserve"> срок реализации  муниципальной программы – 2014 – </w:t>
      </w:r>
      <w:r w:rsidRPr="00B032B8">
        <w:rPr>
          <w:rFonts w:eastAsia="Calibri"/>
          <w:sz w:val="28"/>
          <w:szCs w:val="28"/>
          <w:lang w:eastAsia="en-US"/>
        </w:rPr>
        <w:t>2020 годы.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результате реализации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с 2014 по 2020 годы прогнозируется:</w:t>
      </w:r>
    </w:p>
    <w:p w:rsidR="005343D5" w:rsidRPr="003D7791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7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Уменьшение количества чрезвычайных ситуаций и происшествий по  отношению к базовому периоду </w:t>
      </w:r>
      <w:r w:rsidRPr="003D7791">
        <w:rPr>
          <w:sz w:val="28"/>
          <w:szCs w:val="28"/>
        </w:rPr>
        <w:t>(база 2013 год – 189):</w:t>
      </w:r>
    </w:p>
    <w:p w:rsidR="005343D5" w:rsidRDefault="005343D5" w:rsidP="005343D5">
      <w:pPr>
        <w:rPr>
          <w:sz w:val="28"/>
          <w:szCs w:val="28"/>
        </w:rPr>
      </w:pPr>
      <w:r w:rsidRPr="003D7791">
        <w:rPr>
          <w:sz w:val="28"/>
          <w:szCs w:val="28"/>
        </w:rPr>
        <w:lastRenderedPageBreak/>
        <w:t xml:space="preserve">На 2014 год – </w:t>
      </w:r>
      <w:r>
        <w:rPr>
          <w:sz w:val="28"/>
          <w:szCs w:val="28"/>
        </w:rPr>
        <w:t>на 4</w:t>
      </w:r>
      <w:r w:rsidRPr="003D7791">
        <w:rPr>
          <w:sz w:val="28"/>
          <w:szCs w:val="28"/>
        </w:rPr>
        <w:t>; 2015 год</w:t>
      </w:r>
      <w:r>
        <w:rPr>
          <w:sz w:val="28"/>
          <w:szCs w:val="28"/>
        </w:rPr>
        <w:t xml:space="preserve"> </w:t>
      </w:r>
      <w:r w:rsidRPr="003D7791">
        <w:rPr>
          <w:sz w:val="28"/>
          <w:szCs w:val="28"/>
        </w:rPr>
        <w:t xml:space="preserve">- </w:t>
      </w:r>
      <w:r>
        <w:rPr>
          <w:sz w:val="28"/>
          <w:szCs w:val="28"/>
        </w:rPr>
        <w:t>на 6</w:t>
      </w:r>
      <w:r w:rsidRPr="003D7791">
        <w:rPr>
          <w:sz w:val="28"/>
          <w:szCs w:val="28"/>
        </w:rPr>
        <w:t xml:space="preserve">; 2016 год – </w:t>
      </w:r>
      <w:r>
        <w:rPr>
          <w:sz w:val="28"/>
          <w:szCs w:val="28"/>
        </w:rPr>
        <w:t>на 9</w:t>
      </w:r>
      <w:r w:rsidRPr="003D7791">
        <w:rPr>
          <w:sz w:val="28"/>
          <w:szCs w:val="28"/>
        </w:rPr>
        <w:t xml:space="preserve">; 2017 год – </w:t>
      </w:r>
      <w:r>
        <w:rPr>
          <w:sz w:val="28"/>
          <w:szCs w:val="28"/>
        </w:rPr>
        <w:t>на 12</w:t>
      </w:r>
      <w:r w:rsidRPr="003D7791">
        <w:rPr>
          <w:sz w:val="28"/>
          <w:szCs w:val="28"/>
        </w:rPr>
        <w:t xml:space="preserve">; 2018 год – </w:t>
      </w:r>
      <w:r>
        <w:rPr>
          <w:sz w:val="28"/>
          <w:szCs w:val="28"/>
        </w:rPr>
        <w:t>на 15</w:t>
      </w:r>
      <w:r w:rsidRPr="003D7791">
        <w:rPr>
          <w:sz w:val="28"/>
          <w:szCs w:val="28"/>
        </w:rPr>
        <w:t>; 2019 год</w:t>
      </w:r>
      <w:r>
        <w:rPr>
          <w:sz w:val="28"/>
          <w:szCs w:val="28"/>
        </w:rPr>
        <w:t xml:space="preserve"> </w:t>
      </w:r>
      <w:r w:rsidRPr="003D7791">
        <w:rPr>
          <w:sz w:val="28"/>
          <w:szCs w:val="28"/>
        </w:rPr>
        <w:t>-</w:t>
      </w:r>
      <w:r>
        <w:rPr>
          <w:sz w:val="28"/>
          <w:szCs w:val="28"/>
        </w:rPr>
        <w:t xml:space="preserve"> на 18</w:t>
      </w:r>
      <w:r w:rsidRPr="003D7791">
        <w:rPr>
          <w:sz w:val="28"/>
          <w:szCs w:val="28"/>
        </w:rPr>
        <w:t xml:space="preserve">; 2020 год –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21</w:t>
      </w:r>
      <w:r w:rsidRPr="003D7791">
        <w:rPr>
          <w:sz w:val="28"/>
          <w:szCs w:val="28"/>
        </w:rPr>
        <w:t xml:space="preserve">.  </w:t>
      </w:r>
    </w:p>
    <w:p w:rsidR="005343D5" w:rsidRPr="00D37E1B" w:rsidRDefault="005343D5" w:rsidP="005343D5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37E1B">
        <w:rPr>
          <w:sz w:val="28"/>
          <w:szCs w:val="28"/>
        </w:rPr>
        <w:t>Обеспечение  средствами  защиты</w:t>
      </w:r>
      <w:r>
        <w:rPr>
          <w:sz w:val="28"/>
          <w:szCs w:val="28"/>
        </w:rPr>
        <w:t xml:space="preserve"> (противогазами)</w:t>
      </w:r>
      <w:r w:rsidRPr="00D37E1B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работников Администрации Аксайского городского поселения</w:t>
      </w:r>
      <w:r w:rsidRPr="00D37E1B">
        <w:rPr>
          <w:sz w:val="28"/>
          <w:szCs w:val="28"/>
        </w:rPr>
        <w:t xml:space="preserve">  на  случай  чрезвычайных ситуаций и в особый период</w:t>
      </w:r>
      <w:r>
        <w:rPr>
          <w:sz w:val="28"/>
          <w:szCs w:val="28"/>
        </w:rPr>
        <w:t xml:space="preserve"> – 10 шт</w:t>
      </w:r>
      <w:r w:rsidRPr="00D37E1B">
        <w:rPr>
          <w:sz w:val="28"/>
          <w:szCs w:val="28"/>
        </w:rPr>
        <w:t xml:space="preserve">.  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Создание пункта временного</w:t>
      </w:r>
      <w:r w:rsidRPr="00D37E1B">
        <w:rPr>
          <w:sz w:val="28"/>
          <w:szCs w:val="28"/>
        </w:rPr>
        <w:t xml:space="preserve"> размещения для  пострадавших  в  чрезвычайных ситуациях</w:t>
      </w:r>
      <w:r>
        <w:rPr>
          <w:sz w:val="28"/>
          <w:szCs w:val="28"/>
        </w:rPr>
        <w:t xml:space="preserve">  1ед</w:t>
      </w:r>
      <w:r w:rsidRPr="00D37E1B">
        <w:rPr>
          <w:sz w:val="28"/>
          <w:szCs w:val="28"/>
        </w:rPr>
        <w:t>.</w:t>
      </w:r>
      <w:r>
        <w:rPr>
          <w:sz w:val="28"/>
          <w:szCs w:val="28"/>
        </w:rPr>
        <w:t xml:space="preserve"> (ДК «Молодежный»).</w:t>
      </w:r>
      <w:r w:rsidRPr="00D37E1B">
        <w:rPr>
          <w:sz w:val="28"/>
          <w:szCs w:val="28"/>
        </w:rPr>
        <w:t xml:space="preserve">  </w:t>
      </w:r>
    </w:p>
    <w:p w:rsidR="005343D5" w:rsidRDefault="005343D5" w:rsidP="005343D5">
      <w:pPr>
        <w:widowControl w:val="0"/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-  Создание 2-х учебно-консультационных пунктов (ДК «Молодежный», ДК «Дружбы»).</w:t>
      </w:r>
    </w:p>
    <w:p w:rsidR="005343D5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о</w:t>
      </w:r>
      <w:r w:rsidRPr="00B032B8">
        <w:rPr>
          <w:bCs/>
          <w:sz w:val="28"/>
          <w:szCs w:val="28"/>
        </w:rPr>
        <w:t>бучен</w:t>
      </w:r>
      <w:r>
        <w:rPr>
          <w:bCs/>
          <w:sz w:val="28"/>
          <w:szCs w:val="28"/>
        </w:rPr>
        <w:t>ных</w:t>
      </w:r>
      <w:r w:rsidRPr="00B032B8">
        <w:rPr>
          <w:bCs/>
          <w:sz w:val="28"/>
          <w:szCs w:val="28"/>
        </w:rPr>
        <w:t xml:space="preserve"> специалистов </w:t>
      </w:r>
      <w:r>
        <w:rPr>
          <w:bCs/>
          <w:sz w:val="28"/>
          <w:szCs w:val="28"/>
        </w:rPr>
        <w:t>по предупреждению</w:t>
      </w:r>
      <w:r w:rsidRPr="00B032B8">
        <w:rPr>
          <w:bCs/>
          <w:sz w:val="28"/>
          <w:szCs w:val="28"/>
        </w:rPr>
        <w:t xml:space="preserve"> и ликвидации чрезвычайных ситуаций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отношению к базовому периоду (база 2013 год – 30 чел.):</w:t>
      </w:r>
    </w:p>
    <w:p w:rsidR="005343D5" w:rsidRPr="00B032B8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2014 год – на 6 чел.; 2015 го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на 6 чел.; 2016 год – на 6 чел.; 2017 год – на 6 чел.; 2018 год – на 6 чел.; 2019 год- на 6 чел.; 2020 год – на 6 чел.</w:t>
      </w:r>
      <w:r w:rsidRPr="00D37E1B">
        <w:rPr>
          <w:sz w:val="28"/>
          <w:szCs w:val="28"/>
        </w:rPr>
        <w:t xml:space="preserve">    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43D5" w:rsidRPr="008B1B55" w:rsidRDefault="005343D5" w:rsidP="005343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B1B55">
        <w:rPr>
          <w:sz w:val="28"/>
          <w:szCs w:val="28"/>
        </w:rPr>
        <w:t xml:space="preserve">8.4. Характеристика основных мероприятий </w:t>
      </w:r>
      <w:r w:rsidRPr="008B1B55">
        <w:rPr>
          <w:sz w:val="28"/>
          <w:szCs w:val="28"/>
        </w:rPr>
        <w:br/>
        <w:t xml:space="preserve">подпрограммы </w:t>
      </w:r>
    </w:p>
    <w:p w:rsidR="005343D5" w:rsidRPr="00B032B8" w:rsidRDefault="005343D5" w:rsidP="005343D5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Достижение целей и решения задач подпрограммы </w:t>
      </w:r>
      <w:r>
        <w:rPr>
          <w:bCs/>
          <w:sz w:val="28"/>
          <w:szCs w:val="28"/>
        </w:rPr>
        <w:t xml:space="preserve">муниципальной </w:t>
      </w:r>
      <w:r w:rsidRPr="00B032B8">
        <w:rPr>
          <w:bCs/>
          <w:sz w:val="28"/>
          <w:szCs w:val="28"/>
        </w:rPr>
        <w:t>программы обеспечивается путем выполнения основных мероприятий.</w:t>
      </w:r>
    </w:p>
    <w:p w:rsidR="005343D5" w:rsidRPr="00B032B8" w:rsidRDefault="005343D5" w:rsidP="005343D5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Основные мероприятия: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- </w:t>
      </w:r>
      <w:r w:rsidRPr="006A5838">
        <w:rPr>
          <w:rFonts w:eastAsia="Calibri"/>
          <w:bCs/>
          <w:sz w:val="28"/>
          <w:szCs w:val="28"/>
          <w:lang w:eastAsia="en-US"/>
        </w:rPr>
        <w:t>Мероприятия по защите населения от чрезвычайных ситуаций</w:t>
      </w:r>
      <w:r>
        <w:rPr>
          <w:rFonts w:eastAsia="Calibri"/>
          <w:bCs/>
          <w:sz w:val="28"/>
          <w:szCs w:val="28"/>
          <w:lang w:eastAsia="en-US"/>
        </w:rPr>
        <w:t>;</w:t>
      </w:r>
      <w:r w:rsidRPr="006A5838">
        <w:rPr>
          <w:rFonts w:eastAsia="Calibri"/>
          <w:sz w:val="28"/>
          <w:szCs w:val="28"/>
          <w:lang w:eastAsia="en-US"/>
        </w:rPr>
        <w:t xml:space="preserve"> </w:t>
      </w:r>
    </w:p>
    <w:p w:rsidR="005343D5" w:rsidRPr="006A5838" w:rsidRDefault="005343D5" w:rsidP="005343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- </w:t>
      </w:r>
      <w:r w:rsidRPr="006A5838">
        <w:rPr>
          <w:rFonts w:eastAsia="Calibri"/>
          <w:sz w:val="28"/>
          <w:szCs w:val="28"/>
          <w:lang w:eastAsia="en-US"/>
        </w:rPr>
        <w:t>Финансовое обеспечение муниципального бюджетного учреждения Аксайского района «Управление по предупреждению и ликвидации чрезвычайных ситуаций</w:t>
      </w:r>
      <w:r>
        <w:rPr>
          <w:rFonts w:eastAsia="Calibri"/>
          <w:sz w:val="28"/>
          <w:szCs w:val="28"/>
          <w:lang w:eastAsia="en-US"/>
        </w:rPr>
        <w:t>».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43D5" w:rsidRPr="00CE6038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6038">
        <w:rPr>
          <w:bCs/>
          <w:sz w:val="28"/>
          <w:szCs w:val="28"/>
        </w:rPr>
        <w:t xml:space="preserve">8.5. Информация по ресурсному обеспечению </w:t>
      </w:r>
      <w:r w:rsidRPr="00CE6038">
        <w:rPr>
          <w:bCs/>
          <w:sz w:val="28"/>
          <w:szCs w:val="28"/>
        </w:rPr>
        <w:br/>
        <w:t xml:space="preserve">подпрограммы </w:t>
      </w:r>
    </w:p>
    <w:p w:rsidR="005343D5" w:rsidRPr="00C6743C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8"/>
        </w:rPr>
      </w:pP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Финансовое обеспечение реализации подпрограммы </w:t>
      </w:r>
      <w:r>
        <w:rPr>
          <w:bCs/>
          <w:sz w:val="28"/>
          <w:szCs w:val="28"/>
        </w:rPr>
        <w:t xml:space="preserve">муниципальной </w:t>
      </w:r>
      <w:r w:rsidRPr="00B032B8">
        <w:rPr>
          <w:bCs/>
          <w:sz w:val="28"/>
          <w:szCs w:val="28"/>
        </w:rPr>
        <w:t xml:space="preserve">программы осуществляется за счет средств </w:t>
      </w:r>
      <w:r>
        <w:rPr>
          <w:bCs/>
          <w:sz w:val="28"/>
          <w:szCs w:val="28"/>
        </w:rPr>
        <w:t>местного</w:t>
      </w:r>
      <w:r w:rsidRPr="00B032B8">
        <w:rPr>
          <w:bCs/>
          <w:sz w:val="28"/>
          <w:szCs w:val="28"/>
        </w:rPr>
        <w:t xml:space="preserve"> бюджета.</w:t>
      </w:r>
    </w:p>
    <w:p w:rsidR="005343D5" w:rsidRPr="00B032B8" w:rsidRDefault="005343D5" w:rsidP="005343D5">
      <w:pPr>
        <w:shd w:val="clear" w:color="auto" w:fill="FFFFFF"/>
        <w:rPr>
          <w:sz w:val="28"/>
          <w:szCs w:val="28"/>
        </w:rPr>
      </w:pPr>
      <w:r w:rsidRPr="00B032B8">
        <w:rPr>
          <w:rFonts w:eastAsia="Calibri"/>
          <w:bCs/>
          <w:sz w:val="28"/>
          <w:szCs w:val="28"/>
          <w:lang w:eastAsia="en-US"/>
        </w:rPr>
        <w:t xml:space="preserve">Объем ассигнований </w:t>
      </w:r>
      <w:r>
        <w:rPr>
          <w:rFonts w:eastAsia="Calibri"/>
          <w:bCs/>
          <w:sz w:val="28"/>
          <w:szCs w:val="28"/>
          <w:lang w:eastAsia="en-US"/>
        </w:rPr>
        <w:t>местного</w:t>
      </w:r>
      <w:r w:rsidRPr="00B032B8">
        <w:rPr>
          <w:rFonts w:eastAsia="Calibri"/>
          <w:bCs/>
          <w:sz w:val="28"/>
          <w:szCs w:val="28"/>
          <w:lang w:eastAsia="en-US"/>
        </w:rPr>
        <w:t xml:space="preserve"> бюджета </w:t>
      </w:r>
      <w:r>
        <w:rPr>
          <w:rFonts w:eastAsia="Calibri"/>
          <w:bCs/>
          <w:sz w:val="28"/>
          <w:szCs w:val="28"/>
          <w:lang w:eastAsia="en-US"/>
        </w:rPr>
        <w:t xml:space="preserve">для реализации </w:t>
      </w:r>
      <w:r w:rsidRPr="00B032B8">
        <w:rPr>
          <w:rFonts w:eastAsia="Calibri"/>
          <w:bCs/>
          <w:sz w:val="28"/>
          <w:szCs w:val="28"/>
          <w:lang w:eastAsia="en-US"/>
        </w:rPr>
        <w:t>подпрограммы</w:t>
      </w:r>
      <w:r w:rsidRPr="00B032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муниципальной программы</w:t>
      </w:r>
      <w:r w:rsidRPr="00B032B8">
        <w:rPr>
          <w:rFonts w:eastAsia="Calibri"/>
          <w:bCs/>
          <w:sz w:val="28"/>
          <w:szCs w:val="28"/>
          <w:lang w:eastAsia="en-US"/>
        </w:rPr>
        <w:t xml:space="preserve">  на</w:t>
      </w:r>
      <w:r w:rsidRPr="00B032B8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период 2014 – 2020 годы – </w:t>
      </w:r>
      <w:r w:rsidR="00BA52BA">
        <w:rPr>
          <w:color w:val="FF0000"/>
          <w:sz w:val="28"/>
          <w:szCs w:val="28"/>
        </w:rPr>
        <w:t>16104,80</w:t>
      </w:r>
      <w:r w:rsidRPr="00B032B8">
        <w:rPr>
          <w:sz w:val="28"/>
          <w:szCs w:val="28"/>
        </w:rPr>
        <w:t xml:space="preserve">  тыс. рублей, в том числе:</w:t>
      </w:r>
    </w:p>
    <w:p w:rsidR="005343D5" w:rsidRPr="00B032B8" w:rsidRDefault="005343D5" w:rsidP="005343D5">
      <w:pPr>
        <w:rPr>
          <w:sz w:val="28"/>
          <w:szCs w:val="28"/>
        </w:rPr>
      </w:pPr>
      <w:r>
        <w:rPr>
          <w:sz w:val="28"/>
          <w:szCs w:val="28"/>
        </w:rPr>
        <w:t>2014 год – 4329.5</w:t>
      </w:r>
      <w:r w:rsidRPr="00B032B8">
        <w:rPr>
          <w:sz w:val="28"/>
          <w:szCs w:val="28"/>
        </w:rPr>
        <w:t xml:space="preserve">  тыс. рублей;</w:t>
      </w:r>
    </w:p>
    <w:p w:rsidR="005343D5" w:rsidRPr="00B032B8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sz w:val="28"/>
          <w:szCs w:val="28"/>
        </w:rPr>
      </w:pPr>
      <w:r w:rsidRPr="00B032B8">
        <w:rPr>
          <w:sz w:val="28"/>
          <w:szCs w:val="28"/>
        </w:rPr>
        <w:t>2015 год – </w:t>
      </w:r>
      <w:r w:rsidR="00BA52BA">
        <w:rPr>
          <w:color w:val="FF0000"/>
          <w:sz w:val="28"/>
          <w:szCs w:val="28"/>
        </w:rPr>
        <w:t>3752,8</w:t>
      </w:r>
      <w:r w:rsidRPr="00B032B8">
        <w:rPr>
          <w:sz w:val="28"/>
          <w:szCs w:val="28"/>
        </w:rPr>
        <w:t xml:space="preserve"> тыс. рублей;</w:t>
      </w:r>
    </w:p>
    <w:p w:rsidR="005343D5" w:rsidRPr="00B032B8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sz w:val="28"/>
          <w:szCs w:val="28"/>
        </w:rPr>
      </w:pPr>
      <w:r w:rsidRPr="00B032B8">
        <w:rPr>
          <w:sz w:val="28"/>
          <w:szCs w:val="28"/>
        </w:rPr>
        <w:t>2016 год – </w:t>
      </w:r>
      <w:r w:rsidR="00BA52BA" w:rsidRPr="00BA52BA">
        <w:rPr>
          <w:color w:val="FF0000"/>
          <w:sz w:val="28"/>
          <w:szCs w:val="28"/>
        </w:rPr>
        <w:t>3343,6</w:t>
      </w:r>
      <w:r w:rsidRPr="00B032B8">
        <w:rPr>
          <w:sz w:val="28"/>
          <w:szCs w:val="28"/>
        </w:rPr>
        <w:t xml:space="preserve"> тыс. рублей;</w:t>
      </w:r>
    </w:p>
    <w:p w:rsidR="005343D5" w:rsidRPr="00B032B8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sz w:val="28"/>
          <w:szCs w:val="28"/>
        </w:rPr>
      </w:pPr>
      <w:r w:rsidRPr="00B032B8">
        <w:rPr>
          <w:sz w:val="28"/>
          <w:szCs w:val="28"/>
        </w:rPr>
        <w:t xml:space="preserve">2017 год – </w:t>
      </w:r>
      <w:r w:rsidR="00BA52BA" w:rsidRPr="00BA52BA">
        <w:rPr>
          <w:color w:val="FF0000"/>
          <w:sz w:val="28"/>
          <w:szCs w:val="28"/>
        </w:rPr>
        <w:t>3482,5</w:t>
      </w:r>
      <w:r w:rsidRPr="00B032B8">
        <w:rPr>
          <w:sz w:val="28"/>
          <w:szCs w:val="28"/>
        </w:rPr>
        <w:t xml:space="preserve"> тыс. рублей;</w:t>
      </w:r>
    </w:p>
    <w:p w:rsidR="005343D5" w:rsidRPr="00B032B8" w:rsidRDefault="005343D5" w:rsidP="005343D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rPr>
          <w:sz w:val="28"/>
          <w:szCs w:val="28"/>
        </w:rPr>
      </w:pPr>
      <w:r w:rsidRPr="00B032B8">
        <w:rPr>
          <w:sz w:val="28"/>
          <w:szCs w:val="28"/>
        </w:rPr>
        <w:t>2018 год – 3</w:t>
      </w:r>
      <w:r>
        <w:rPr>
          <w:sz w:val="28"/>
          <w:szCs w:val="28"/>
        </w:rPr>
        <w:t>98</w:t>
      </w:r>
      <w:r w:rsidRPr="00B032B8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B032B8">
        <w:rPr>
          <w:sz w:val="28"/>
          <w:szCs w:val="28"/>
        </w:rPr>
        <w:t xml:space="preserve">  тыс. рублей;</w:t>
      </w:r>
    </w:p>
    <w:p w:rsidR="005343D5" w:rsidRDefault="005343D5" w:rsidP="005343D5">
      <w:pPr>
        <w:shd w:val="clear" w:color="auto" w:fill="FFFFFF"/>
        <w:rPr>
          <w:sz w:val="28"/>
          <w:szCs w:val="28"/>
        </w:rPr>
      </w:pPr>
      <w:r w:rsidRPr="00B032B8">
        <w:rPr>
          <w:sz w:val="28"/>
          <w:szCs w:val="28"/>
        </w:rPr>
        <w:t>2019 год – 3</w:t>
      </w:r>
      <w:r>
        <w:rPr>
          <w:sz w:val="28"/>
          <w:szCs w:val="28"/>
        </w:rPr>
        <w:t>98</w:t>
      </w:r>
      <w:r w:rsidRPr="00B032B8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B032B8">
        <w:rPr>
          <w:sz w:val="28"/>
          <w:szCs w:val="28"/>
        </w:rPr>
        <w:t xml:space="preserve">  тыс. рублей;</w:t>
      </w:r>
    </w:p>
    <w:p w:rsidR="005343D5" w:rsidRPr="00C6743C" w:rsidRDefault="005343D5" w:rsidP="005343D5">
      <w:pPr>
        <w:shd w:val="clear" w:color="auto" w:fill="FFFFFF"/>
        <w:rPr>
          <w:bCs/>
          <w:sz w:val="28"/>
          <w:szCs w:val="28"/>
        </w:rPr>
      </w:pPr>
      <w:r w:rsidRPr="00B032B8">
        <w:rPr>
          <w:sz w:val="28"/>
          <w:szCs w:val="28"/>
        </w:rPr>
        <w:t>2020 год – 3</w:t>
      </w:r>
      <w:r>
        <w:rPr>
          <w:sz w:val="28"/>
          <w:szCs w:val="28"/>
        </w:rPr>
        <w:t>98</w:t>
      </w:r>
      <w:r w:rsidRPr="00B032B8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B032B8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.</w:t>
      </w:r>
    </w:p>
    <w:p w:rsidR="005343D5" w:rsidRPr="00A33D48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3D48">
        <w:rPr>
          <w:bCs/>
          <w:sz w:val="28"/>
          <w:szCs w:val="28"/>
        </w:rPr>
        <w:t>Раздел 9. Подпрограмма «Обеспечение безопасности на воде»</w:t>
      </w:r>
      <w:r w:rsidRPr="00A33D48">
        <w:rPr>
          <w:bCs/>
          <w:sz w:val="28"/>
          <w:szCs w:val="28"/>
        </w:rPr>
        <w:br/>
        <w:t xml:space="preserve"> муниципальной программы </w:t>
      </w:r>
    </w:p>
    <w:p w:rsidR="005343D5" w:rsidRPr="00C6743C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14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9.1. Паспорт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подпрограммы «Обеспечение безопасности на воде» </w:t>
      </w:r>
      <w:r>
        <w:rPr>
          <w:sz w:val="28"/>
          <w:szCs w:val="28"/>
        </w:rPr>
        <w:br/>
        <w:t>муниципальной</w:t>
      </w:r>
      <w:r w:rsidRPr="00B032B8">
        <w:rPr>
          <w:sz w:val="28"/>
          <w:szCs w:val="28"/>
        </w:rPr>
        <w:t xml:space="preserve"> программы</w:t>
      </w:r>
      <w:r w:rsidRPr="003B652C">
        <w:rPr>
          <w:sz w:val="28"/>
          <w:szCs w:val="28"/>
        </w:rPr>
        <w:t xml:space="preserve">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lastRenderedPageBreak/>
        <w:t>пожарной безопасности и безопасности людей на водных объектах»</w:t>
      </w:r>
    </w:p>
    <w:p w:rsidR="005343D5" w:rsidRPr="00D037DA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567"/>
        <w:gridCol w:w="7024"/>
      </w:tblGrid>
      <w:tr w:rsidR="005343D5" w:rsidRPr="00B032B8" w:rsidTr="009E2EB9">
        <w:tc>
          <w:tcPr>
            <w:tcW w:w="2376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" w:type="dxa"/>
          </w:tcPr>
          <w:p w:rsidR="005343D5" w:rsidRDefault="005343D5" w:rsidP="009E2EB9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«Обеспечение безопасности на воде»</w:t>
            </w:r>
          </w:p>
        </w:tc>
      </w:tr>
      <w:tr w:rsidR="005343D5" w:rsidRPr="00B032B8" w:rsidTr="009E2EB9">
        <w:tc>
          <w:tcPr>
            <w:tcW w:w="2376" w:type="dxa"/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spacing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" w:type="dxa"/>
          </w:tcPr>
          <w:p w:rsidR="005343D5" w:rsidRDefault="005343D5" w:rsidP="009E2EB9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9CF">
              <w:rPr>
                <w:sz w:val="28"/>
                <w:szCs w:val="28"/>
              </w:rPr>
              <w:t>Администрация Аксайского городского поселе</w:t>
            </w:r>
            <w:r>
              <w:rPr>
                <w:sz w:val="26"/>
                <w:szCs w:val="26"/>
              </w:rPr>
              <w:t>ния</w:t>
            </w:r>
          </w:p>
        </w:tc>
      </w:tr>
      <w:tr w:rsidR="005343D5" w:rsidRPr="00B032B8" w:rsidTr="009E2EB9">
        <w:tc>
          <w:tcPr>
            <w:tcW w:w="2376" w:type="dxa"/>
            <w:shd w:val="clear" w:color="auto" w:fill="auto"/>
          </w:tcPr>
          <w:p w:rsidR="005343D5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7" w:type="dxa"/>
          </w:tcPr>
          <w:p w:rsidR="005343D5" w:rsidRPr="008914B1" w:rsidRDefault="005343D5" w:rsidP="009E2EB9">
            <w:pPr>
              <w:spacing w:line="22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24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  <w:tr w:rsidR="005343D5" w:rsidRPr="00B032B8" w:rsidTr="009E2EB9">
        <w:trPr>
          <w:trHeight w:val="995"/>
        </w:trPr>
        <w:tc>
          <w:tcPr>
            <w:tcW w:w="2376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Программно-целевые инструменты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7" w:type="dxa"/>
          </w:tcPr>
          <w:p w:rsidR="005343D5" w:rsidRDefault="005343D5" w:rsidP="009E2EB9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032B8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5343D5" w:rsidRPr="00B032B8" w:rsidTr="009E2EB9">
        <w:tc>
          <w:tcPr>
            <w:tcW w:w="2376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" w:type="dxa"/>
          </w:tcPr>
          <w:p w:rsidR="005343D5" w:rsidRDefault="005343D5" w:rsidP="009E2EB9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Обеспечение безопасности 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на водных объектах </w:t>
            </w:r>
            <w:r>
              <w:rPr>
                <w:rFonts w:eastAsia="Calibri"/>
                <w:sz w:val="28"/>
                <w:szCs w:val="28"/>
                <w:lang w:eastAsia="en-US"/>
              </w:rPr>
              <w:t>Аксайского городского поселения</w:t>
            </w:r>
          </w:p>
        </w:tc>
      </w:tr>
      <w:tr w:rsidR="005343D5" w:rsidRPr="00B032B8" w:rsidTr="009E2EB9">
        <w:tc>
          <w:tcPr>
            <w:tcW w:w="2376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" w:type="dxa"/>
          </w:tcPr>
          <w:p w:rsidR="005343D5" w:rsidRDefault="005343D5" w:rsidP="009E2EB9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B55E77" w:rsidRDefault="005343D5" w:rsidP="009E2EB9">
            <w:pPr>
              <w:jc w:val="both"/>
              <w:rPr>
                <w:sz w:val="28"/>
                <w:szCs w:val="28"/>
              </w:rPr>
            </w:pPr>
            <w:r w:rsidRPr="00B55E77">
              <w:rPr>
                <w:sz w:val="28"/>
                <w:szCs w:val="28"/>
              </w:rPr>
              <w:t xml:space="preserve">- распространить 1000 листовок по правилам поведения на водных объектах;  </w:t>
            </w:r>
          </w:p>
          <w:p w:rsidR="005343D5" w:rsidRPr="00B55E77" w:rsidRDefault="005343D5" w:rsidP="009E2EB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outlineLvl w:val="2"/>
              <w:rPr>
                <w:bCs/>
                <w:sz w:val="28"/>
                <w:szCs w:val="28"/>
              </w:rPr>
            </w:pPr>
            <w:r w:rsidRPr="00B55E77">
              <w:rPr>
                <w:bCs/>
                <w:sz w:val="28"/>
                <w:szCs w:val="28"/>
              </w:rPr>
              <w:t>- установить запрещающие знаки «Купаться запрещено», «Выход на лед запрещен» в количестве 15 шт.</w:t>
            </w:r>
          </w:p>
        </w:tc>
      </w:tr>
      <w:tr w:rsidR="005343D5" w:rsidRPr="00B032B8" w:rsidTr="009E2EB9">
        <w:trPr>
          <w:trHeight w:val="1407"/>
        </w:trPr>
        <w:tc>
          <w:tcPr>
            <w:tcW w:w="2376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Целевые индикаторы и показатели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B032B8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5343D5" w:rsidRDefault="005343D5" w:rsidP="009E2EB9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3D7791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032B8">
              <w:rPr>
                <w:sz w:val="28"/>
                <w:szCs w:val="28"/>
              </w:rPr>
              <w:t>количество происшестви</w:t>
            </w:r>
            <w:r>
              <w:rPr>
                <w:sz w:val="28"/>
                <w:szCs w:val="28"/>
              </w:rPr>
              <w:t xml:space="preserve">й на водных объектах  по отношению к базовому </w:t>
            </w:r>
            <w:r w:rsidRPr="003D7791">
              <w:rPr>
                <w:sz w:val="28"/>
                <w:szCs w:val="28"/>
              </w:rPr>
              <w:t xml:space="preserve">периоду (база 2013 год – </w:t>
            </w:r>
            <w:r>
              <w:rPr>
                <w:sz w:val="28"/>
                <w:szCs w:val="28"/>
              </w:rPr>
              <w:t>4</w:t>
            </w:r>
            <w:r w:rsidRPr="003D7791">
              <w:rPr>
                <w:sz w:val="28"/>
                <w:szCs w:val="28"/>
              </w:rPr>
              <w:t>):</w:t>
            </w:r>
          </w:p>
          <w:p w:rsidR="005343D5" w:rsidRPr="00B032B8" w:rsidRDefault="005343D5" w:rsidP="009E2EB9">
            <w:pPr>
              <w:jc w:val="both"/>
              <w:rPr>
                <w:rFonts w:ascii="Arial" w:hAnsi="Arial" w:cs="Arial"/>
              </w:rPr>
            </w:pPr>
            <w:r w:rsidRPr="003D7791">
              <w:rPr>
                <w:sz w:val="28"/>
                <w:szCs w:val="28"/>
              </w:rPr>
              <w:t xml:space="preserve">На 2014 год – </w:t>
            </w:r>
            <w:r>
              <w:rPr>
                <w:sz w:val="28"/>
                <w:szCs w:val="28"/>
              </w:rPr>
              <w:t>2</w:t>
            </w:r>
            <w:r w:rsidRPr="003D7791">
              <w:rPr>
                <w:sz w:val="28"/>
                <w:szCs w:val="28"/>
              </w:rPr>
              <w:t xml:space="preserve">; 2015 год- </w:t>
            </w:r>
            <w:r>
              <w:rPr>
                <w:sz w:val="28"/>
                <w:szCs w:val="28"/>
              </w:rPr>
              <w:t>2</w:t>
            </w:r>
            <w:r w:rsidRPr="003D7791">
              <w:rPr>
                <w:sz w:val="28"/>
                <w:szCs w:val="28"/>
              </w:rPr>
              <w:t xml:space="preserve">; 2016 год – 1; 2017 год – 1; 2018 год – 1; 2019 год-1; 2020 год – 1.  </w:t>
            </w:r>
          </w:p>
        </w:tc>
      </w:tr>
      <w:tr w:rsidR="005343D5" w:rsidRPr="00B032B8" w:rsidTr="009E2EB9">
        <w:tc>
          <w:tcPr>
            <w:tcW w:w="2376" w:type="dxa"/>
            <w:shd w:val="clear" w:color="auto" w:fill="auto"/>
          </w:tcPr>
          <w:p w:rsidR="005343D5" w:rsidRPr="00D037DA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8"/>
                <w:szCs w:val="28"/>
              </w:rPr>
            </w:pPr>
            <w:r w:rsidRPr="00D037DA">
              <w:rPr>
                <w:spacing w:val="-6"/>
                <w:sz w:val="28"/>
                <w:szCs w:val="28"/>
              </w:rPr>
              <w:t>Этапы и сроки реали</w:t>
            </w:r>
            <w:r w:rsidRPr="00D037DA">
              <w:rPr>
                <w:spacing w:val="-6"/>
                <w:sz w:val="28"/>
                <w:szCs w:val="28"/>
              </w:rPr>
              <w:softHyphen/>
              <w:t>зации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37DA">
              <w:rPr>
                <w:spacing w:val="-6"/>
                <w:sz w:val="28"/>
                <w:szCs w:val="28"/>
              </w:rPr>
              <w:t>п</w:t>
            </w:r>
            <w:r>
              <w:rPr>
                <w:spacing w:val="-6"/>
                <w:sz w:val="28"/>
                <w:szCs w:val="28"/>
              </w:rPr>
              <w:t>одп</w:t>
            </w:r>
            <w:r w:rsidRPr="00D037DA">
              <w:rPr>
                <w:spacing w:val="-6"/>
                <w:sz w:val="28"/>
                <w:szCs w:val="28"/>
              </w:rPr>
              <w:t>рограммы</w:t>
            </w:r>
          </w:p>
        </w:tc>
        <w:tc>
          <w:tcPr>
            <w:tcW w:w="567" w:type="dxa"/>
          </w:tcPr>
          <w:p w:rsidR="005343D5" w:rsidRDefault="005343D5" w:rsidP="009E2EB9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32B8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rFonts w:eastAsia="Calibri"/>
                <w:sz w:val="28"/>
                <w:szCs w:val="28"/>
                <w:lang w:eastAsia="en-US"/>
              </w:rPr>
              <w:t>ср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ок реализации муниципальной программы – 2014 – </w:t>
            </w:r>
            <w:r w:rsidRPr="00B032B8">
              <w:rPr>
                <w:rFonts w:eastAsia="Calibri"/>
                <w:sz w:val="28"/>
                <w:szCs w:val="28"/>
                <w:lang w:eastAsia="en-US"/>
              </w:rPr>
              <w:t>2020 годы</w:t>
            </w:r>
          </w:p>
        </w:tc>
      </w:tr>
      <w:tr w:rsidR="005343D5" w:rsidRPr="00B032B8" w:rsidTr="009E2EB9">
        <w:tc>
          <w:tcPr>
            <w:tcW w:w="2376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Объемы бюджетных ассигнований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</w:t>
            </w:r>
            <w:r w:rsidRPr="00B032B8">
              <w:rPr>
                <w:sz w:val="28"/>
                <w:szCs w:val="28"/>
              </w:rPr>
              <w:t>рограммы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343D5" w:rsidRDefault="005343D5" w:rsidP="009E2EB9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032B8">
              <w:rPr>
                <w:sz w:val="28"/>
                <w:szCs w:val="28"/>
              </w:rPr>
              <w:t xml:space="preserve">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B032B8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 подпрограммы  на период 2014 – </w:t>
            </w:r>
            <w:r w:rsidRPr="00B032B8">
              <w:rPr>
                <w:sz w:val="28"/>
                <w:szCs w:val="28"/>
              </w:rPr>
              <w:t xml:space="preserve">2020 годы </w:t>
            </w:r>
            <w:r>
              <w:rPr>
                <w:sz w:val="28"/>
                <w:szCs w:val="28"/>
              </w:rPr>
              <w:br/>
              <w:t>975</w:t>
            </w:r>
            <w:r w:rsidRPr="00B032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B032B8">
              <w:rPr>
                <w:sz w:val="28"/>
                <w:szCs w:val="28"/>
              </w:rPr>
              <w:t xml:space="preserve"> тыс. рублей, в том числе: 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75,0</w:t>
            </w:r>
            <w:r w:rsidRPr="00B032B8">
              <w:rPr>
                <w:sz w:val="28"/>
                <w:szCs w:val="28"/>
              </w:rPr>
              <w:t xml:space="preserve"> тыс. рублей;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2015 год – 1</w:t>
            </w:r>
            <w:r>
              <w:rPr>
                <w:sz w:val="28"/>
                <w:szCs w:val="28"/>
              </w:rPr>
              <w:t>50,0</w:t>
            </w:r>
            <w:r w:rsidRPr="00B032B8">
              <w:rPr>
                <w:sz w:val="28"/>
                <w:szCs w:val="28"/>
              </w:rPr>
              <w:t xml:space="preserve"> тыс. рублей;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150,0</w:t>
            </w:r>
            <w:r w:rsidRPr="00B032B8">
              <w:rPr>
                <w:sz w:val="28"/>
                <w:szCs w:val="28"/>
              </w:rPr>
              <w:t xml:space="preserve"> тыс. рублей;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2017 год – 1</w:t>
            </w:r>
            <w:r>
              <w:rPr>
                <w:sz w:val="28"/>
                <w:szCs w:val="28"/>
              </w:rPr>
              <w:t>50</w:t>
            </w:r>
            <w:r w:rsidRPr="00B032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B032B8">
              <w:rPr>
                <w:sz w:val="28"/>
                <w:szCs w:val="28"/>
              </w:rPr>
              <w:t xml:space="preserve"> тыс. рублей;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150,0</w:t>
            </w:r>
            <w:r w:rsidRPr="00B032B8">
              <w:rPr>
                <w:sz w:val="28"/>
                <w:szCs w:val="28"/>
              </w:rPr>
              <w:t xml:space="preserve"> тыс. рублей;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150,0</w:t>
            </w:r>
            <w:r w:rsidRPr="00B032B8">
              <w:rPr>
                <w:sz w:val="28"/>
                <w:szCs w:val="28"/>
              </w:rPr>
              <w:t xml:space="preserve"> тыс. рублей;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год – 150,0 тыс. рублей</w:t>
            </w:r>
          </w:p>
        </w:tc>
      </w:tr>
      <w:tr w:rsidR="005343D5" w:rsidRPr="00B032B8" w:rsidTr="009E2EB9">
        <w:trPr>
          <w:trHeight w:val="1349"/>
        </w:trPr>
        <w:tc>
          <w:tcPr>
            <w:tcW w:w="2376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>Ожидаемые результаты реализации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B032B8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5343D5" w:rsidRDefault="005343D5" w:rsidP="009E2EB9">
            <w:pPr>
              <w:jc w:val="center"/>
            </w:pPr>
            <w:r w:rsidRPr="008914B1"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5343D5" w:rsidRPr="003D7791" w:rsidRDefault="005343D5" w:rsidP="009E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уменьшение количества</w:t>
            </w:r>
            <w:r w:rsidRPr="00B032B8">
              <w:rPr>
                <w:sz w:val="28"/>
                <w:szCs w:val="28"/>
              </w:rPr>
              <w:t xml:space="preserve"> происшестви</w:t>
            </w:r>
            <w:r>
              <w:rPr>
                <w:sz w:val="28"/>
                <w:szCs w:val="28"/>
              </w:rPr>
              <w:t xml:space="preserve">й на водных объектах  по отношению к базовому </w:t>
            </w:r>
            <w:r w:rsidRPr="003D7791">
              <w:rPr>
                <w:sz w:val="28"/>
                <w:szCs w:val="28"/>
              </w:rPr>
              <w:t xml:space="preserve">периоду (база 2013 год – </w:t>
            </w:r>
            <w:r>
              <w:rPr>
                <w:sz w:val="28"/>
                <w:szCs w:val="28"/>
              </w:rPr>
              <w:t>4</w:t>
            </w:r>
            <w:r w:rsidRPr="003D7791">
              <w:rPr>
                <w:sz w:val="28"/>
                <w:szCs w:val="28"/>
              </w:rPr>
              <w:t>):</w:t>
            </w:r>
          </w:p>
          <w:p w:rsidR="005343D5" w:rsidRPr="00B032B8" w:rsidRDefault="005343D5" w:rsidP="009E2EB9">
            <w:pPr>
              <w:rPr>
                <w:sz w:val="28"/>
                <w:szCs w:val="28"/>
              </w:rPr>
            </w:pPr>
            <w:r w:rsidRPr="003D7791">
              <w:rPr>
                <w:sz w:val="28"/>
                <w:szCs w:val="28"/>
              </w:rPr>
              <w:t xml:space="preserve">На 2014 год – </w:t>
            </w:r>
            <w:r>
              <w:rPr>
                <w:sz w:val="28"/>
                <w:szCs w:val="28"/>
              </w:rPr>
              <w:t>на 2</w:t>
            </w:r>
            <w:r w:rsidRPr="003D7791">
              <w:rPr>
                <w:sz w:val="28"/>
                <w:szCs w:val="28"/>
              </w:rPr>
              <w:t>; 2015 го</w:t>
            </w:r>
            <w:proofErr w:type="gramStart"/>
            <w:r w:rsidRPr="003D7791">
              <w:rPr>
                <w:sz w:val="28"/>
                <w:szCs w:val="28"/>
              </w:rPr>
              <w:t>д-</w:t>
            </w:r>
            <w:proofErr w:type="gramEnd"/>
            <w:r w:rsidRPr="003D77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2</w:t>
            </w:r>
            <w:r w:rsidRPr="003D7791">
              <w:rPr>
                <w:sz w:val="28"/>
                <w:szCs w:val="28"/>
              </w:rPr>
              <w:t xml:space="preserve">; 2016 год – </w:t>
            </w:r>
            <w:r>
              <w:rPr>
                <w:sz w:val="28"/>
                <w:szCs w:val="28"/>
              </w:rPr>
              <w:t xml:space="preserve">на </w:t>
            </w:r>
            <w:r w:rsidRPr="003D7791">
              <w:rPr>
                <w:sz w:val="28"/>
                <w:szCs w:val="28"/>
              </w:rPr>
              <w:t xml:space="preserve">1; 2017 год – </w:t>
            </w:r>
            <w:r>
              <w:rPr>
                <w:sz w:val="28"/>
                <w:szCs w:val="28"/>
              </w:rPr>
              <w:t xml:space="preserve">на </w:t>
            </w:r>
            <w:r w:rsidRPr="003D7791">
              <w:rPr>
                <w:sz w:val="28"/>
                <w:szCs w:val="28"/>
              </w:rPr>
              <w:t xml:space="preserve">1; 2018 год – </w:t>
            </w:r>
            <w:r>
              <w:rPr>
                <w:sz w:val="28"/>
                <w:szCs w:val="28"/>
              </w:rPr>
              <w:t xml:space="preserve">на </w:t>
            </w:r>
            <w:r w:rsidRPr="003D7791">
              <w:rPr>
                <w:sz w:val="28"/>
                <w:szCs w:val="28"/>
              </w:rPr>
              <w:t>1; 2019 год-</w:t>
            </w:r>
            <w:r>
              <w:rPr>
                <w:sz w:val="28"/>
                <w:szCs w:val="28"/>
              </w:rPr>
              <w:t xml:space="preserve"> на </w:t>
            </w:r>
            <w:r w:rsidRPr="003D7791">
              <w:rPr>
                <w:sz w:val="28"/>
                <w:szCs w:val="28"/>
              </w:rPr>
              <w:t xml:space="preserve">1; 2020 год – </w:t>
            </w:r>
            <w:r>
              <w:rPr>
                <w:sz w:val="28"/>
                <w:szCs w:val="28"/>
              </w:rPr>
              <w:t xml:space="preserve">на </w:t>
            </w:r>
            <w:r w:rsidRPr="003D7791">
              <w:rPr>
                <w:sz w:val="28"/>
                <w:szCs w:val="28"/>
              </w:rPr>
              <w:t xml:space="preserve">1.  </w:t>
            </w:r>
          </w:p>
        </w:tc>
      </w:tr>
    </w:tbl>
    <w:p w:rsidR="005343D5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B032B8">
        <w:rPr>
          <w:sz w:val="28"/>
          <w:szCs w:val="28"/>
        </w:rPr>
        <w:t xml:space="preserve">.2. Характеристика сферы реализации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>подпрограммы «Обеспечение безопасности на воде»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5343D5" w:rsidRPr="005C659E" w:rsidRDefault="005343D5" w:rsidP="005343D5">
      <w:pPr>
        <w:ind w:firstLine="720"/>
        <w:jc w:val="both"/>
        <w:rPr>
          <w:sz w:val="28"/>
          <w:szCs w:val="28"/>
        </w:rPr>
      </w:pPr>
      <w:r w:rsidRPr="005C659E">
        <w:rPr>
          <w:sz w:val="28"/>
          <w:szCs w:val="28"/>
        </w:rPr>
        <w:t xml:space="preserve">Город Аксай расположен на правом склоне долины р. Дон в </w:t>
      </w:r>
      <w:proofErr w:type="spellStart"/>
      <w:r w:rsidRPr="005C659E">
        <w:rPr>
          <w:sz w:val="28"/>
          <w:szCs w:val="28"/>
        </w:rPr>
        <w:t>придоньевой</w:t>
      </w:r>
      <w:proofErr w:type="spellEnd"/>
      <w:r w:rsidRPr="005C659E">
        <w:rPr>
          <w:sz w:val="28"/>
          <w:szCs w:val="28"/>
        </w:rPr>
        <w:t xml:space="preserve"> части его правого притока р. Аксай.</w:t>
      </w:r>
    </w:p>
    <w:p w:rsidR="005343D5" w:rsidRPr="005C659E" w:rsidRDefault="005343D5" w:rsidP="005343D5">
      <w:pPr>
        <w:ind w:firstLine="720"/>
        <w:jc w:val="both"/>
        <w:rPr>
          <w:bCs/>
          <w:sz w:val="28"/>
          <w:szCs w:val="28"/>
        </w:rPr>
      </w:pPr>
      <w:r w:rsidRPr="005C659E">
        <w:rPr>
          <w:sz w:val="28"/>
          <w:szCs w:val="28"/>
        </w:rPr>
        <w:t xml:space="preserve">В черте города р. Дон меняет своё направление </w:t>
      </w:r>
      <w:proofErr w:type="gramStart"/>
      <w:r w:rsidRPr="005C659E">
        <w:rPr>
          <w:sz w:val="28"/>
          <w:szCs w:val="28"/>
        </w:rPr>
        <w:t>с</w:t>
      </w:r>
      <w:proofErr w:type="gramEnd"/>
      <w:r w:rsidRPr="005C659E">
        <w:rPr>
          <w:sz w:val="28"/>
          <w:szCs w:val="28"/>
        </w:rPr>
        <w:t xml:space="preserve"> западного на юго-западное.</w:t>
      </w:r>
    </w:p>
    <w:p w:rsidR="005343D5" w:rsidRPr="005C659E" w:rsidRDefault="005343D5" w:rsidP="005343D5">
      <w:pPr>
        <w:ind w:firstLine="720"/>
        <w:jc w:val="both"/>
        <w:rPr>
          <w:sz w:val="28"/>
          <w:szCs w:val="28"/>
        </w:rPr>
      </w:pPr>
      <w:r w:rsidRPr="005C659E">
        <w:rPr>
          <w:sz w:val="28"/>
          <w:szCs w:val="28"/>
        </w:rPr>
        <w:t>Наводнения ежегодно повторяются при весеннем половодье в один и тот же сезон с различной инте</w:t>
      </w:r>
      <w:r>
        <w:rPr>
          <w:sz w:val="28"/>
          <w:szCs w:val="28"/>
        </w:rPr>
        <w:t>нсивностью и продолжительностью.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Гибель людей на водных объектах по количеству случаев находится </w:t>
      </w:r>
      <w:r>
        <w:rPr>
          <w:bCs/>
          <w:sz w:val="28"/>
          <w:szCs w:val="28"/>
        </w:rPr>
        <w:br/>
        <w:t>на 3 месте, после гибели в</w:t>
      </w:r>
      <w:r w:rsidRPr="00B032B8">
        <w:rPr>
          <w:bCs/>
          <w:sz w:val="28"/>
          <w:szCs w:val="28"/>
        </w:rPr>
        <w:t xml:space="preserve"> дорожно-транспортных происшествиях и при пожарах. Основными причинами гибели людей являются купание в необорудованных для этого местах и несоблюдение правил безопасности на воде.</w:t>
      </w:r>
    </w:p>
    <w:p w:rsidR="005343D5" w:rsidRPr="00007F73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2013</w:t>
      </w:r>
      <w:r w:rsidRPr="00007F73">
        <w:rPr>
          <w:sz w:val="28"/>
          <w:szCs w:val="28"/>
        </w:rPr>
        <w:t xml:space="preserve"> год в </w:t>
      </w:r>
      <w:r w:rsidRPr="00007F73">
        <w:rPr>
          <w:bCs/>
          <w:sz w:val="28"/>
          <w:szCs w:val="28"/>
        </w:rPr>
        <w:t>Аксайском городском поселении</w:t>
      </w:r>
      <w:r w:rsidRPr="00007F73">
        <w:rPr>
          <w:sz w:val="28"/>
          <w:szCs w:val="28"/>
        </w:rPr>
        <w:t xml:space="preserve"> произошло </w:t>
      </w:r>
      <w:r>
        <w:rPr>
          <w:sz w:val="28"/>
          <w:szCs w:val="28"/>
        </w:rPr>
        <w:t>4</w:t>
      </w:r>
      <w:r w:rsidRPr="00007F73">
        <w:rPr>
          <w:sz w:val="28"/>
          <w:szCs w:val="28"/>
        </w:rPr>
        <w:t xml:space="preserve"> происшеств</w:t>
      </w:r>
      <w:r>
        <w:rPr>
          <w:sz w:val="28"/>
          <w:szCs w:val="28"/>
        </w:rPr>
        <w:t>ия</w:t>
      </w:r>
      <w:r w:rsidRPr="00007F73">
        <w:rPr>
          <w:sz w:val="28"/>
          <w:szCs w:val="28"/>
        </w:rPr>
        <w:t xml:space="preserve"> на водных объектах, в результате которых утонул 1 человек.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направлена на обеспечение и повышение уровня безопасности на водных объектах. 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Реализация подпрограммы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позволит: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снизить риски возникновения несчастных случаев на воде и смягчить их возможные последствия;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 водных объектах.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Социальная эффективность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будет заключаться в у</w:t>
      </w:r>
      <w:r>
        <w:rPr>
          <w:sz w:val="28"/>
          <w:szCs w:val="28"/>
        </w:rPr>
        <w:t>лучшении качества работ по спасе</w:t>
      </w:r>
      <w:r w:rsidRPr="00B032B8">
        <w:rPr>
          <w:sz w:val="28"/>
          <w:szCs w:val="28"/>
        </w:rPr>
        <w:t>нию и оказанию экстренной помощи людям на водных объектах.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Экономическая эффективность реализации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программы будет заключаться в снижени</w:t>
      </w:r>
      <w:r>
        <w:rPr>
          <w:sz w:val="28"/>
          <w:szCs w:val="28"/>
        </w:rPr>
        <w:t>и</w:t>
      </w:r>
      <w:r w:rsidRPr="00B032B8">
        <w:rPr>
          <w:sz w:val="28"/>
          <w:szCs w:val="28"/>
        </w:rPr>
        <w:t xml:space="preserve"> экономического ущерба от происшествий на водных объектах.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Экологическая эффективность реализации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будет заключаться в снижении масштабов загрязнения природной среды в результате происшествий на водных объектах.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программы, на которые ответственный исполнитель </w:t>
      </w:r>
      <w:r>
        <w:rPr>
          <w:bCs/>
          <w:sz w:val="28"/>
          <w:szCs w:val="28"/>
        </w:rPr>
        <w:t>муниципальной программы не может</w:t>
      </w:r>
      <w:r w:rsidRPr="00B032B8">
        <w:rPr>
          <w:bCs/>
          <w:sz w:val="28"/>
          <w:szCs w:val="28"/>
        </w:rPr>
        <w:t xml:space="preserve"> оказать непосредственного влияния.</w:t>
      </w:r>
    </w:p>
    <w:p w:rsidR="00B73AFD" w:rsidRDefault="00B73AFD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73AFD" w:rsidRDefault="00B73AFD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К данным факторам риска </w:t>
      </w:r>
      <w:proofErr w:type="gramStart"/>
      <w:r w:rsidRPr="00B032B8">
        <w:rPr>
          <w:bCs/>
          <w:sz w:val="28"/>
          <w:szCs w:val="28"/>
        </w:rPr>
        <w:t>отнесены</w:t>
      </w:r>
      <w:proofErr w:type="gramEnd"/>
      <w:r w:rsidRPr="00B032B8">
        <w:rPr>
          <w:bCs/>
          <w:sz w:val="28"/>
          <w:szCs w:val="28"/>
        </w:rPr>
        <w:t>: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техногенные катастрофы на водных объектах и стихийные бедствия, вызванные повышенными уровнями воды в результате нагонных явлений, паводков и прохождения волны весеннего половодья;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природный р</w:t>
      </w:r>
      <w:r>
        <w:rPr>
          <w:bCs/>
          <w:sz w:val="28"/>
          <w:szCs w:val="28"/>
        </w:rPr>
        <w:t>иск, который может проявляться экстремальными климатическими явлениями</w:t>
      </w:r>
      <w:r w:rsidRPr="00B032B8">
        <w:rPr>
          <w:bCs/>
          <w:sz w:val="28"/>
          <w:szCs w:val="28"/>
        </w:rPr>
        <w:t xml:space="preserve"> (аномально жаркое лето);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lastRenderedPageBreak/>
        <w:t xml:space="preserve">Первые два риска могут оказать существенное влияние, </w:t>
      </w:r>
      <w:r>
        <w:rPr>
          <w:bCs/>
          <w:sz w:val="28"/>
          <w:szCs w:val="28"/>
        </w:rPr>
        <w:t>что</w:t>
      </w:r>
      <w:r w:rsidRPr="00B032B8">
        <w:rPr>
          <w:bCs/>
          <w:sz w:val="28"/>
          <w:szCs w:val="28"/>
        </w:rPr>
        <w:t xml:space="preserve"> приведет к увеличению числа чрезвычайных ситуаций, происшествий и количества пострадавших людей на водных объектах.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Риск непредвиденных расходов может оказать существенное влияние на  сроки и результаты реализации отдельных мероприятий, выполняемых в составе основных мероприятий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программы. 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целях минимизации негат</w:t>
      </w:r>
      <w:r>
        <w:rPr>
          <w:bCs/>
          <w:sz w:val="28"/>
          <w:szCs w:val="28"/>
        </w:rPr>
        <w:t>ивного влияния рисков управлять</w:t>
      </w:r>
      <w:r w:rsidRPr="00B032B8">
        <w:rPr>
          <w:bCs/>
          <w:sz w:val="28"/>
          <w:szCs w:val="28"/>
        </w:rPr>
        <w:t xml:space="preserve"> рисками планируется путем внесения в установленном порядке изменений в план реализации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в части перераспределения финансовых средств на выполнение приоритетных мероприятий.</w:t>
      </w:r>
    </w:p>
    <w:p w:rsidR="005343D5" w:rsidRPr="00B032B8" w:rsidRDefault="005343D5" w:rsidP="005343D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В сфере безопасности на водных объектах нормативная правовая база в </w:t>
      </w:r>
      <w:r>
        <w:rPr>
          <w:bCs/>
          <w:sz w:val="28"/>
          <w:szCs w:val="28"/>
        </w:rPr>
        <w:t>Аксайском городском поселении</w:t>
      </w:r>
      <w:r w:rsidRPr="00B032B8">
        <w:rPr>
          <w:bCs/>
          <w:sz w:val="28"/>
          <w:szCs w:val="28"/>
        </w:rPr>
        <w:t xml:space="preserve"> в целом создана.</w:t>
      </w:r>
    </w:p>
    <w:p w:rsidR="005343D5" w:rsidRPr="00B032B8" w:rsidRDefault="005343D5" w:rsidP="005343D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343D5" w:rsidRPr="00A33D48" w:rsidRDefault="005343D5" w:rsidP="00534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33D48">
        <w:rPr>
          <w:sz w:val="28"/>
          <w:szCs w:val="28"/>
        </w:rPr>
        <w:t xml:space="preserve">9.3. Цели, задачи и показатели (индикаторы), </w:t>
      </w:r>
      <w:r w:rsidRPr="00A33D48">
        <w:rPr>
          <w:sz w:val="28"/>
          <w:szCs w:val="28"/>
        </w:rPr>
        <w:br/>
        <w:t xml:space="preserve">основные ожидаемые конечные результаты, сроки и этапы </w:t>
      </w:r>
      <w:r w:rsidRPr="00A33D48">
        <w:rPr>
          <w:sz w:val="28"/>
          <w:szCs w:val="28"/>
        </w:rPr>
        <w:br/>
        <w:t>реализации подпрограммы «Обеспечение безопасности на воде»</w:t>
      </w:r>
    </w:p>
    <w:p w:rsidR="005343D5" w:rsidRPr="00A82C10" w:rsidRDefault="005343D5" w:rsidP="005343D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FF0000"/>
          <w:sz w:val="28"/>
          <w:szCs w:val="28"/>
        </w:rPr>
      </w:pPr>
    </w:p>
    <w:p w:rsidR="005343D5" w:rsidRPr="00A33D4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3D48">
        <w:rPr>
          <w:bCs/>
          <w:sz w:val="28"/>
          <w:szCs w:val="28"/>
        </w:rPr>
        <w:t xml:space="preserve">Цель подпрограммы – </w:t>
      </w:r>
      <w:r w:rsidRPr="00B032B8">
        <w:rPr>
          <w:sz w:val="28"/>
          <w:szCs w:val="28"/>
        </w:rPr>
        <w:t xml:space="preserve">Обеспечение безопасности </w:t>
      </w:r>
      <w:r w:rsidRPr="00B032B8">
        <w:rPr>
          <w:rFonts w:eastAsia="Calibri"/>
          <w:sz w:val="28"/>
          <w:szCs w:val="28"/>
          <w:lang w:eastAsia="en-US"/>
        </w:rPr>
        <w:t xml:space="preserve">на водных объектах </w:t>
      </w:r>
      <w:r>
        <w:rPr>
          <w:rFonts w:eastAsia="Calibri"/>
          <w:sz w:val="28"/>
          <w:szCs w:val="28"/>
          <w:lang w:eastAsia="en-US"/>
        </w:rPr>
        <w:t>Аксайского городского поселения</w:t>
      </w:r>
      <w:r w:rsidRPr="00A33D48">
        <w:rPr>
          <w:rFonts w:eastAsia="Calibri"/>
          <w:bCs/>
          <w:sz w:val="28"/>
          <w:szCs w:val="28"/>
          <w:lang w:eastAsia="en-US"/>
        </w:rPr>
        <w:t>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Основные задачи:</w:t>
      </w:r>
    </w:p>
    <w:p w:rsidR="005343D5" w:rsidRPr="00B55E77" w:rsidRDefault="005343D5" w:rsidP="005343D5">
      <w:pPr>
        <w:jc w:val="both"/>
        <w:rPr>
          <w:sz w:val="28"/>
          <w:szCs w:val="28"/>
        </w:rPr>
      </w:pPr>
      <w:r w:rsidRPr="00B55E77">
        <w:rPr>
          <w:sz w:val="28"/>
          <w:szCs w:val="28"/>
        </w:rPr>
        <w:t xml:space="preserve">- распространить 1000 листовок по правилам поведения на водных объектах;  </w:t>
      </w:r>
    </w:p>
    <w:p w:rsidR="005343D5" w:rsidRPr="00B55E77" w:rsidRDefault="005343D5" w:rsidP="00534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55E77">
        <w:rPr>
          <w:bCs/>
          <w:sz w:val="28"/>
          <w:szCs w:val="28"/>
        </w:rPr>
        <w:t>- установить запрещающие знаки «Купаться запрещено», «Выход на лед запрещен» в количестве 15 шт.</w:t>
      </w:r>
    </w:p>
    <w:p w:rsidR="005343D5" w:rsidRPr="00B032B8" w:rsidRDefault="005343D5" w:rsidP="005343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Показатели (индикаторы) подпрограммы </w:t>
      </w:r>
      <w:r>
        <w:rPr>
          <w:bCs/>
          <w:sz w:val="28"/>
          <w:szCs w:val="28"/>
        </w:rPr>
        <w:t xml:space="preserve">муниципальной </w:t>
      </w:r>
      <w:r w:rsidRPr="00B032B8">
        <w:rPr>
          <w:bCs/>
          <w:sz w:val="28"/>
          <w:szCs w:val="28"/>
        </w:rPr>
        <w:t xml:space="preserve"> программы:</w:t>
      </w:r>
    </w:p>
    <w:p w:rsidR="005343D5" w:rsidRPr="003D7791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2B8">
        <w:rPr>
          <w:sz w:val="28"/>
          <w:szCs w:val="28"/>
        </w:rPr>
        <w:t>количество происшестви</w:t>
      </w:r>
      <w:r>
        <w:rPr>
          <w:sz w:val="28"/>
          <w:szCs w:val="28"/>
        </w:rPr>
        <w:t xml:space="preserve">й на водных объектах  по отношению к базовому </w:t>
      </w:r>
      <w:r w:rsidRPr="003D7791">
        <w:rPr>
          <w:sz w:val="28"/>
          <w:szCs w:val="28"/>
        </w:rPr>
        <w:t xml:space="preserve">периоду (база 2013 год – </w:t>
      </w:r>
      <w:r>
        <w:rPr>
          <w:sz w:val="28"/>
          <w:szCs w:val="28"/>
        </w:rPr>
        <w:t>4</w:t>
      </w:r>
      <w:r w:rsidRPr="003D7791">
        <w:rPr>
          <w:sz w:val="28"/>
          <w:szCs w:val="28"/>
        </w:rPr>
        <w:t>):</w:t>
      </w:r>
    </w:p>
    <w:p w:rsidR="005343D5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791">
        <w:rPr>
          <w:sz w:val="28"/>
          <w:szCs w:val="28"/>
        </w:rPr>
        <w:t xml:space="preserve">На 2014 год – </w:t>
      </w:r>
      <w:r>
        <w:rPr>
          <w:sz w:val="28"/>
          <w:szCs w:val="28"/>
        </w:rPr>
        <w:t>2</w:t>
      </w:r>
      <w:r w:rsidRPr="003D7791">
        <w:rPr>
          <w:sz w:val="28"/>
          <w:szCs w:val="28"/>
        </w:rPr>
        <w:t xml:space="preserve">; 2015 год- </w:t>
      </w:r>
      <w:r>
        <w:rPr>
          <w:sz w:val="28"/>
          <w:szCs w:val="28"/>
        </w:rPr>
        <w:t>2</w:t>
      </w:r>
      <w:r w:rsidRPr="003D7791">
        <w:rPr>
          <w:sz w:val="28"/>
          <w:szCs w:val="28"/>
        </w:rPr>
        <w:t xml:space="preserve">; 2016 год – 1; 2017 год – 1; 2018 год – 1; 2019 год-1; 2020 год – 1.  </w:t>
      </w:r>
    </w:p>
    <w:p w:rsidR="005343D5" w:rsidRPr="00BC01A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32B8">
        <w:rPr>
          <w:rFonts w:eastAsia="Calibri"/>
          <w:sz w:val="28"/>
          <w:szCs w:val="28"/>
          <w:lang w:eastAsia="en-US"/>
        </w:rPr>
        <w:t xml:space="preserve">Этапы реализации подпрограммы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B032B8">
        <w:rPr>
          <w:rFonts w:eastAsia="Calibri"/>
          <w:sz w:val="28"/>
          <w:szCs w:val="28"/>
          <w:lang w:eastAsia="en-US"/>
        </w:rPr>
        <w:t xml:space="preserve"> программы не выделяются, </w:t>
      </w:r>
      <w:r w:rsidRPr="00B258DA">
        <w:rPr>
          <w:rFonts w:eastAsia="Calibri"/>
          <w:spacing w:val="-6"/>
          <w:sz w:val="28"/>
          <w:szCs w:val="28"/>
          <w:lang w:eastAsia="en-US"/>
        </w:rPr>
        <w:t xml:space="preserve">срок реализации подпрограммы </w:t>
      </w:r>
      <w:r>
        <w:rPr>
          <w:rFonts w:eastAsia="Calibri"/>
          <w:spacing w:val="-6"/>
          <w:sz w:val="28"/>
          <w:szCs w:val="28"/>
          <w:lang w:eastAsia="en-US"/>
        </w:rPr>
        <w:t xml:space="preserve">муниципальной </w:t>
      </w:r>
      <w:r w:rsidRPr="00B258DA">
        <w:rPr>
          <w:rFonts w:eastAsia="Calibri"/>
          <w:spacing w:val="-6"/>
          <w:sz w:val="28"/>
          <w:szCs w:val="28"/>
          <w:lang w:eastAsia="en-US"/>
        </w:rPr>
        <w:t xml:space="preserve"> программы </w:t>
      </w:r>
      <w:r>
        <w:rPr>
          <w:rFonts w:eastAsia="Calibri"/>
          <w:spacing w:val="-6"/>
          <w:sz w:val="28"/>
          <w:szCs w:val="28"/>
          <w:lang w:eastAsia="en-US"/>
        </w:rPr>
        <w:t xml:space="preserve">– </w:t>
      </w:r>
      <w:r w:rsidRPr="00B258DA">
        <w:rPr>
          <w:rFonts w:eastAsia="Calibri"/>
          <w:spacing w:val="-6"/>
          <w:sz w:val="28"/>
          <w:szCs w:val="28"/>
          <w:lang w:eastAsia="en-US"/>
        </w:rPr>
        <w:t>2014 – 2020 год</w:t>
      </w:r>
      <w:r>
        <w:rPr>
          <w:rFonts w:eastAsia="Calibri"/>
          <w:spacing w:val="-6"/>
          <w:sz w:val="28"/>
          <w:szCs w:val="28"/>
          <w:lang w:eastAsia="en-US"/>
        </w:rPr>
        <w:t>ы</w:t>
      </w:r>
      <w:r w:rsidRPr="00B258DA">
        <w:rPr>
          <w:rFonts w:eastAsia="Calibri"/>
          <w:spacing w:val="-6"/>
          <w:sz w:val="28"/>
          <w:szCs w:val="28"/>
          <w:lang w:eastAsia="en-US"/>
        </w:rPr>
        <w:t>.</w:t>
      </w:r>
    </w:p>
    <w:p w:rsidR="005343D5" w:rsidRPr="00B032B8" w:rsidRDefault="005343D5" w:rsidP="005343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В результате реализации подпрограммы </w:t>
      </w:r>
      <w:r>
        <w:rPr>
          <w:sz w:val="28"/>
          <w:szCs w:val="28"/>
        </w:rPr>
        <w:t xml:space="preserve">муниципальной </w:t>
      </w:r>
      <w:r w:rsidRPr="00B032B8">
        <w:rPr>
          <w:sz w:val="28"/>
          <w:szCs w:val="28"/>
        </w:rPr>
        <w:t xml:space="preserve"> программы с 2014 по 2020 годы прогнозируется:</w:t>
      </w:r>
    </w:p>
    <w:p w:rsidR="005343D5" w:rsidRPr="003D7791" w:rsidRDefault="005343D5" w:rsidP="005343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количества</w:t>
      </w:r>
      <w:r w:rsidRPr="00B032B8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 xml:space="preserve">й на водных объектах  по отношению к базовому </w:t>
      </w:r>
      <w:r w:rsidRPr="003D7791">
        <w:rPr>
          <w:sz w:val="28"/>
          <w:szCs w:val="28"/>
        </w:rPr>
        <w:t xml:space="preserve">периоду (база 2013 год – </w:t>
      </w:r>
      <w:r>
        <w:rPr>
          <w:sz w:val="28"/>
          <w:szCs w:val="28"/>
        </w:rPr>
        <w:t>4</w:t>
      </w:r>
      <w:r w:rsidRPr="003D7791">
        <w:rPr>
          <w:sz w:val="28"/>
          <w:szCs w:val="28"/>
        </w:rPr>
        <w:t>):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791">
        <w:rPr>
          <w:sz w:val="28"/>
          <w:szCs w:val="28"/>
        </w:rPr>
        <w:t xml:space="preserve">На 2014 год – </w:t>
      </w:r>
      <w:r>
        <w:rPr>
          <w:sz w:val="28"/>
          <w:szCs w:val="28"/>
        </w:rPr>
        <w:t>на 2</w:t>
      </w:r>
      <w:r w:rsidRPr="003D7791">
        <w:rPr>
          <w:sz w:val="28"/>
          <w:szCs w:val="28"/>
        </w:rPr>
        <w:t>; 2015 го</w:t>
      </w:r>
      <w:proofErr w:type="gramStart"/>
      <w:r w:rsidRPr="003D7791">
        <w:rPr>
          <w:sz w:val="28"/>
          <w:szCs w:val="28"/>
        </w:rPr>
        <w:t>д-</w:t>
      </w:r>
      <w:proofErr w:type="gramEnd"/>
      <w:r w:rsidRPr="003D7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</w:t>
      </w:r>
      <w:r w:rsidRPr="003D7791">
        <w:rPr>
          <w:sz w:val="28"/>
          <w:szCs w:val="28"/>
        </w:rPr>
        <w:t xml:space="preserve">; 2016 год – </w:t>
      </w:r>
      <w:r>
        <w:rPr>
          <w:sz w:val="28"/>
          <w:szCs w:val="28"/>
        </w:rPr>
        <w:t xml:space="preserve">на </w:t>
      </w:r>
      <w:r w:rsidRPr="003D7791">
        <w:rPr>
          <w:sz w:val="28"/>
          <w:szCs w:val="28"/>
        </w:rPr>
        <w:t xml:space="preserve">1; 2017 год – </w:t>
      </w:r>
      <w:r>
        <w:rPr>
          <w:sz w:val="28"/>
          <w:szCs w:val="28"/>
        </w:rPr>
        <w:t xml:space="preserve">на </w:t>
      </w:r>
      <w:r w:rsidRPr="003D7791">
        <w:rPr>
          <w:sz w:val="28"/>
          <w:szCs w:val="28"/>
        </w:rPr>
        <w:t xml:space="preserve">1; 2018 год – </w:t>
      </w:r>
      <w:r>
        <w:rPr>
          <w:sz w:val="28"/>
          <w:szCs w:val="28"/>
        </w:rPr>
        <w:t xml:space="preserve">на </w:t>
      </w:r>
      <w:r w:rsidRPr="003D7791">
        <w:rPr>
          <w:sz w:val="28"/>
          <w:szCs w:val="28"/>
        </w:rPr>
        <w:t>1; 2019 год-</w:t>
      </w:r>
      <w:r>
        <w:rPr>
          <w:sz w:val="28"/>
          <w:szCs w:val="28"/>
        </w:rPr>
        <w:t xml:space="preserve"> на </w:t>
      </w:r>
      <w:r w:rsidRPr="003D7791">
        <w:rPr>
          <w:sz w:val="28"/>
          <w:szCs w:val="28"/>
        </w:rPr>
        <w:t xml:space="preserve">1; 2020 год – </w:t>
      </w:r>
      <w:r>
        <w:rPr>
          <w:sz w:val="28"/>
          <w:szCs w:val="28"/>
        </w:rPr>
        <w:t xml:space="preserve">на </w:t>
      </w:r>
      <w:r w:rsidRPr="003D7791">
        <w:rPr>
          <w:sz w:val="28"/>
          <w:szCs w:val="28"/>
        </w:rPr>
        <w:t xml:space="preserve">1.  </w:t>
      </w:r>
    </w:p>
    <w:p w:rsidR="005343D5" w:rsidRDefault="005343D5" w:rsidP="00534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spacing w:line="238" w:lineRule="auto"/>
        <w:jc w:val="center"/>
        <w:outlineLvl w:val="1"/>
        <w:rPr>
          <w:sz w:val="28"/>
          <w:szCs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spacing w:line="238" w:lineRule="auto"/>
        <w:jc w:val="center"/>
        <w:outlineLvl w:val="1"/>
        <w:rPr>
          <w:sz w:val="28"/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spacing w:line="238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B032B8">
        <w:rPr>
          <w:sz w:val="28"/>
          <w:szCs w:val="28"/>
        </w:rPr>
        <w:t xml:space="preserve">.4. Характеристика основных мероприятий </w:t>
      </w:r>
      <w:r>
        <w:rPr>
          <w:sz w:val="28"/>
          <w:szCs w:val="28"/>
        </w:rPr>
        <w:br/>
      </w:r>
      <w:r w:rsidRPr="00B032B8">
        <w:rPr>
          <w:sz w:val="28"/>
          <w:szCs w:val="28"/>
        </w:rPr>
        <w:t xml:space="preserve">подпрограммы </w:t>
      </w:r>
    </w:p>
    <w:p w:rsidR="005343D5" w:rsidRPr="00DE5D4C" w:rsidRDefault="005343D5" w:rsidP="005343D5">
      <w:pPr>
        <w:autoSpaceDE w:val="0"/>
        <w:autoSpaceDN w:val="0"/>
        <w:adjustRightInd w:val="0"/>
        <w:spacing w:line="238" w:lineRule="auto"/>
        <w:ind w:firstLine="540"/>
        <w:jc w:val="both"/>
        <w:rPr>
          <w:bCs/>
          <w:szCs w:val="28"/>
        </w:rPr>
      </w:pPr>
    </w:p>
    <w:p w:rsidR="005343D5" w:rsidRPr="00B032B8" w:rsidRDefault="005343D5" w:rsidP="005343D5">
      <w:pPr>
        <w:autoSpaceDE w:val="0"/>
        <w:autoSpaceDN w:val="0"/>
        <w:adjustRightInd w:val="0"/>
        <w:spacing w:line="238" w:lineRule="auto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 xml:space="preserve">Достижение целей и решения задач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обеспечивается путем выполнения </w:t>
      </w:r>
      <w:r>
        <w:rPr>
          <w:bCs/>
          <w:sz w:val="28"/>
          <w:szCs w:val="28"/>
        </w:rPr>
        <w:t xml:space="preserve">одного </w:t>
      </w:r>
      <w:r w:rsidRPr="00B032B8">
        <w:rPr>
          <w:bCs/>
          <w:sz w:val="28"/>
          <w:szCs w:val="28"/>
        </w:rPr>
        <w:t>основн</w:t>
      </w:r>
      <w:r>
        <w:rPr>
          <w:bCs/>
          <w:sz w:val="28"/>
          <w:szCs w:val="28"/>
        </w:rPr>
        <w:t>ого мероприятия</w:t>
      </w:r>
      <w:r w:rsidRPr="00B032B8">
        <w:rPr>
          <w:bCs/>
          <w:sz w:val="28"/>
          <w:szCs w:val="28"/>
        </w:rPr>
        <w:t>.</w:t>
      </w:r>
    </w:p>
    <w:p w:rsidR="005343D5" w:rsidRPr="006A5838" w:rsidRDefault="005343D5" w:rsidP="005343D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       - </w:t>
      </w:r>
      <w:r w:rsidRPr="006A5838">
        <w:rPr>
          <w:bCs/>
          <w:sz w:val="28"/>
          <w:szCs w:val="28"/>
        </w:rPr>
        <w:t xml:space="preserve">Обеспечение эффективного предупреждения </w:t>
      </w:r>
      <w:r w:rsidRPr="006A5838"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</w:p>
    <w:p w:rsidR="005343D5" w:rsidRPr="00B032B8" w:rsidRDefault="005343D5" w:rsidP="005343D5">
      <w:pPr>
        <w:autoSpaceDE w:val="0"/>
        <w:autoSpaceDN w:val="0"/>
        <w:adjustRightInd w:val="0"/>
        <w:spacing w:line="238" w:lineRule="auto"/>
        <w:ind w:firstLine="709"/>
        <w:jc w:val="both"/>
        <w:rPr>
          <w:bCs/>
          <w:sz w:val="28"/>
          <w:szCs w:val="28"/>
        </w:rPr>
      </w:pPr>
      <w:r w:rsidRPr="00B032B8">
        <w:rPr>
          <w:bCs/>
          <w:sz w:val="28"/>
          <w:szCs w:val="28"/>
        </w:rPr>
        <w:t>В рамках выполнения основн</w:t>
      </w:r>
      <w:r>
        <w:rPr>
          <w:bCs/>
          <w:sz w:val="28"/>
          <w:szCs w:val="28"/>
        </w:rPr>
        <w:t>ого мероприятия</w:t>
      </w:r>
      <w:r w:rsidRPr="00B032B8">
        <w:rPr>
          <w:bCs/>
          <w:sz w:val="28"/>
          <w:szCs w:val="28"/>
        </w:rPr>
        <w:t xml:space="preserve"> подпрограммы </w:t>
      </w:r>
      <w:r>
        <w:rPr>
          <w:bCs/>
          <w:sz w:val="28"/>
          <w:szCs w:val="28"/>
        </w:rPr>
        <w:t>муниципальной</w:t>
      </w:r>
      <w:r w:rsidRPr="00B032B8">
        <w:rPr>
          <w:bCs/>
          <w:sz w:val="28"/>
          <w:szCs w:val="28"/>
        </w:rPr>
        <w:t xml:space="preserve"> программы будет решена задача по обеспечению эффективного предупреждения </w:t>
      </w:r>
      <w:r w:rsidRPr="00B032B8">
        <w:rPr>
          <w:rFonts w:eastAsia="Calibri"/>
          <w:bCs/>
          <w:sz w:val="28"/>
          <w:szCs w:val="28"/>
          <w:lang w:eastAsia="en-US"/>
        </w:rPr>
        <w:t>происшествий на водных объектах</w:t>
      </w:r>
      <w:r w:rsidRPr="00B032B8">
        <w:rPr>
          <w:bCs/>
          <w:sz w:val="28"/>
          <w:szCs w:val="28"/>
        </w:rPr>
        <w:t xml:space="preserve"> и достигнута цель подпрограммы </w:t>
      </w:r>
      <w:r>
        <w:rPr>
          <w:bCs/>
          <w:sz w:val="28"/>
          <w:szCs w:val="28"/>
        </w:rPr>
        <w:t>муниципальной программы</w:t>
      </w:r>
      <w:r w:rsidRPr="00B032B8">
        <w:rPr>
          <w:bCs/>
          <w:sz w:val="28"/>
          <w:szCs w:val="28"/>
        </w:rPr>
        <w:t>.</w:t>
      </w:r>
    </w:p>
    <w:p w:rsidR="005343D5" w:rsidRPr="00DE5D4C" w:rsidRDefault="005343D5" w:rsidP="005343D5">
      <w:pPr>
        <w:widowControl w:val="0"/>
        <w:autoSpaceDE w:val="0"/>
        <w:autoSpaceDN w:val="0"/>
        <w:adjustRightInd w:val="0"/>
        <w:spacing w:line="238" w:lineRule="auto"/>
        <w:ind w:firstLine="720"/>
        <w:jc w:val="center"/>
        <w:outlineLvl w:val="2"/>
        <w:rPr>
          <w:szCs w:val="28"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spacing w:line="238" w:lineRule="auto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Раздел 9.5.</w:t>
      </w:r>
      <w:r w:rsidRPr="00B032B8">
        <w:rPr>
          <w:rFonts w:eastAsia="Calibri"/>
          <w:bCs/>
          <w:sz w:val="28"/>
          <w:szCs w:val="28"/>
          <w:lang w:eastAsia="en-US"/>
        </w:rPr>
        <w:t xml:space="preserve"> Информация по ресурсному обеспечению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B032B8">
        <w:rPr>
          <w:rFonts w:eastAsia="Calibri"/>
          <w:bCs/>
          <w:sz w:val="28"/>
          <w:szCs w:val="28"/>
          <w:lang w:eastAsia="en-US"/>
        </w:rPr>
        <w:t xml:space="preserve">подпрограммы </w:t>
      </w:r>
    </w:p>
    <w:p w:rsidR="005343D5" w:rsidRPr="00DE5D4C" w:rsidRDefault="005343D5" w:rsidP="005343D5">
      <w:pPr>
        <w:widowControl w:val="0"/>
        <w:autoSpaceDE w:val="0"/>
        <w:autoSpaceDN w:val="0"/>
        <w:adjustRightInd w:val="0"/>
        <w:spacing w:line="238" w:lineRule="auto"/>
        <w:ind w:left="360" w:firstLine="720"/>
        <w:jc w:val="center"/>
        <w:outlineLvl w:val="1"/>
        <w:rPr>
          <w:rFonts w:eastAsia="Calibri"/>
          <w:bCs/>
          <w:szCs w:val="28"/>
          <w:lang w:eastAsia="en-US"/>
        </w:rPr>
      </w:pPr>
    </w:p>
    <w:p w:rsidR="005343D5" w:rsidRPr="00B258DA" w:rsidRDefault="005343D5" w:rsidP="005343D5">
      <w:pPr>
        <w:autoSpaceDE w:val="0"/>
        <w:autoSpaceDN w:val="0"/>
        <w:adjustRightInd w:val="0"/>
        <w:spacing w:line="238" w:lineRule="auto"/>
        <w:ind w:firstLine="709"/>
        <w:jc w:val="both"/>
        <w:rPr>
          <w:bCs/>
          <w:sz w:val="28"/>
          <w:szCs w:val="28"/>
        </w:rPr>
      </w:pPr>
      <w:r w:rsidRPr="00B258DA">
        <w:rPr>
          <w:bCs/>
          <w:sz w:val="28"/>
          <w:szCs w:val="28"/>
        </w:rPr>
        <w:t xml:space="preserve">Финансовое обеспечение реализации подпрограммы </w:t>
      </w:r>
      <w:r>
        <w:rPr>
          <w:bCs/>
          <w:sz w:val="28"/>
          <w:szCs w:val="28"/>
        </w:rPr>
        <w:t>муниципальной</w:t>
      </w:r>
      <w:r w:rsidRPr="00B258DA">
        <w:rPr>
          <w:bCs/>
          <w:sz w:val="28"/>
          <w:szCs w:val="28"/>
        </w:rPr>
        <w:t xml:space="preserve"> программы осуществляется за счет средств </w:t>
      </w:r>
      <w:r>
        <w:rPr>
          <w:bCs/>
          <w:sz w:val="28"/>
          <w:szCs w:val="28"/>
        </w:rPr>
        <w:t>местного</w:t>
      </w:r>
      <w:r w:rsidRPr="00B258DA">
        <w:rPr>
          <w:bCs/>
          <w:sz w:val="28"/>
          <w:szCs w:val="28"/>
        </w:rPr>
        <w:t xml:space="preserve"> бюджета.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258DA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>местного</w:t>
      </w:r>
      <w:r w:rsidRPr="00B258D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на реализацию </w:t>
      </w:r>
      <w:r w:rsidRPr="00B258DA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 xml:space="preserve">муниципальной </w:t>
      </w:r>
      <w:r w:rsidRPr="00B258DA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в</w:t>
      </w:r>
      <w:r w:rsidRPr="00B258DA">
        <w:rPr>
          <w:sz w:val="28"/>
          <w:szCs w:val="28"/>
        </w:rPr>
        <w:t xml:space="preserve"> период 2014 – 2020 годы </w:t>
      </w:r>
      <w:r>
        <w:rPr>
          <w:sz w:val="28"/>
          <w:szCs w:val="28"/>
        </w:rPr>
        <w:t>– 975</w:t>
      </w:r>
      <w:r w:rsidRPr="00B032B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B032B8">
        <w:rPr>
          <w:sz w:val="28"/>
          <w:szCs w:val="28"/>
        </w:rPr>
        <w:t xml:space="preserve"> тыс. рублей, в том числе: 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75,0</w:t>
      </w:r>
      <w:r w:rsidRPr="00B032B8">
        <w:rPr>
          <w:sz w:val="28"/>
          <w:szCs w:val="28"/>
        </w:rPr>
        <w:t xml:space="preserve"> тыс. рублей;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2015 год – 1</w:t>
      </w:r>
      <w:r>
        <w:rPr>
          <w:sz w:val="28"/>
          <w:szCs w:val="28"/>
        </w:rPr>
        <w:t>50,0</w:t>
      </w:r>
      <w:r w:rsidRPr="00B032B8">
        <w:rPr>
          <w:sz w:val="28"/>
          <w:szCs w:val="28"/>
        </w:rPr>
        <w:t xml:space="preserve"> тыс. рублей;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150,0</w:t>
      </w:r>
      <w:r w:rsidRPr="00B032B8">
        <w:rPr>
          <w:sz w:val="28"/>
          <w:szCs w:val="28"/>
        </w:rPr>
        <w:t xml:space="preserve"> тыс. рублей;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2017 год – 1</w:t>
      </w:r>
      <w:r>
        <w:rPr>
          <w:sz w:val="28"/>
          <w:szCs w:val="28"/>
        </w:rPr>
        <w:t>50</w:t>
      </w:r>
      <w:r w:rsidRPr="00B032B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B032B8">
        <w:rPr>
          <w:sz w:val="28"/>
          <w:szCs w:val="28"/>
        </w:rPr>
        <w:t xml:space="preserve"> тыс. рублей;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150,0</w:t>
      </w:r>
      <w:r w:rsidRPr="00B032B8">
        <w:rPr>
          <w:sz w:val="28"/>
          <w:szCs w:val="28"/>
        </w:rPr>
        <w:t xml:space="preserve"> тыс. рублей;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150,0</w:t>
      </w:r>
      <w:r w:rsidRPr="00B032B8">
        <w:rPr>
          <w:sz w:val="28"/>
          <w:szCs w:val="28"/>
        </w:rPr>
        <w:t xml:space="preserve"> тыс. рублей;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32B8">
        <w:rPr>
          <w:sz w:val="28"/>
          <w:szCs w:val="28"/>
        </w:rPr>
        <w:t>20</w:t>
      </w:r>
      <w:r>
        <w:rPr>
          <w:sz w:val="28"/>
          <w:szCs w:val="28"/>
        </w:rPr>
        <w:t>20 год – 150,0 тыс. рублей.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3D5" w:rsidRPr="00493AD5" w:rsidRDefault="005343D5" w:rsidP="005343D5">
      <w:pPr>
        <w:widowControl w:val="0"/>
        <w:autoSpaceDE w:val="0"/>
        <w:autoSpaceDN w:val="0"/>
        <w:adjustRightInd w:val="0"/>
        <w:jc w:val="both"/>
      </w:pPr>
    </w:p>
    <w:p w:rsidR="005343D5" w:rsidRPr="00007F73" w:rsidRDefault="005343D5" w:rsidP="005343D5">
      <w:pPr>
        <w:rPr>
          <w:sz w:val="28"/>
        </w:rPr>
      </w:pPr>
      <w:r w:rsidRPr="00007F73">
        <w:rPr>
          <w:sz w:val="28"/>
        </w:rPr>
        <w:t>Начальник общего отдела</w:t>
      </w: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  <w:r w:rsidRPr="00007F73">
        <w:rPr>
          <w:sz w:val="28"/>
        </w:rPr>
        <w:t>Администрации Аксайского городского поселения                         Л.В. Савельева</w:t>
      </w: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Default="005343D5" w:rsidP="005343D5">
      <w:pPr>
        <w:autoSpaceDE w:val="0"/>
        <w:autoSpaceDN w:val="0"/>
        <w:adjustRightInd w:val="0"/>
        <w:outlineLvl w:val="0"/>
        <w:rPr>
          <w:sz w:val="28"/>
        </w:rPr>
      </w:pPr>
    </w:p>
    <w:p w:rsidR="005343D5" w:rsidRPr="00007F73" w:rsidRDefault="005343D5" w:rsidP="005343D5">
      <w:pPr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5343D5" w:rsidRPr="00007F73" w:rsidSect="009E2EB9">
          <w:footerReference w:type="default" r:id="rId8"/>
          <w:footerReference w:type="first" r:id="rId9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343D5" w:rsidRDefault="005343D5" w:rsidP="005343D5">
      <w:pPr>
        <w:widowControl w:val="0"/>
        <w:tabs>
          <w:tab w:val="left" w:pos="9610"/>
        </w:tabs>
        <w:autoSpaceDE w:val="0"/>
        <w:ind w:left="9781"/>
        <w:jc w:val="center"/>
        <w:rPr>
          <w:sz w:val="22"/>
          <w:szCs w:val="28"/>
        </w:rPr>
      </w:pPr>
      <w:r w:rsidRPr="00B032B8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43D5" w:rsidRDefault="005343D5" w:rsidP="005343D5">
      <w:pPr>
        <w:widowControl w:val="0"/>
        <w:tabs>
          <w:tab w:val="left" w:pos="9610"/>
        </w:tabs>
        <w:autoSpaceDE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Сведения</w:t>
      </w:r>
    </w:p>
    <w:p w:rsidR="005343D5" w:rsidRDefault="005343D5" w:rsidP="005343D5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  <w:bookmarkStart w:id="0" w:name="Par450"/>
      <w:r>
        <w:rPr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  <w:bookmarkEnd w:id="0"/>
    </w:p>
    <w:p w:rsidR="005343D5" w:rsidRDefault="005343D5" w:rsidP="005343D5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8"/>
        <w:gridCol w:w="3223"/>
        <w:gridCol w:w="147"/>
        <w:gridCol w:w="1473"/>
        <w:gridCol w:w="1308"/>
        <w:gridCol w:w="1317"/>
        <w:gridCol w:w="1316"/>
        <w:gridCol w:w="1316"/>
        <w:gridCol w:w="1317"/>
        <w:gridCol w:w="1316"/>
        <w:gridCol w:w="1322"/>
      </w:tblGrid>
      <w:tr w:rsidR="005343D5" w:rsidTr="009E2EB9">
        <w:trPr>
          <w:trHeight w:val="34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№</w:t>
            </w:r>
            <w:r>
              <w:rPr>
                <w:spacing w:val="-8"/>
                <w:sz w:val="28"/>
                <w:szCs w:val="28"/>
              </w:rPr>
              <w:br/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Показатель (индикатор)   </w:t>
            </w:r>
            <w:r>
              <w:rPr>
                <w:spacing w:val="-8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Единица</w:t>
            </w:r>
            <w:r>
              <w:rPr>
                <w:spacing w:val="-8"/>
                <w:sz w:val="28"/>
                <w:szCs w:val="28"/>
              </w:rPr>
              <w:br/>
            </w:r>
            <w:proofErr w:type="spellStart"/>
            <w:r>
              <w:rPr>
                <w:spacing w:val="-8"/>
                <w:sz w:val="28"/>
                <w:szCs w:val="28"/>
              </w:rPr>
              <w:t>измере</w:t>
            </w:r>
            <w:proofErr w:type="spellEnd"/>
          </w:p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Значения показателей</w:t>
            </w:r>
          </w:p>
        </w:tc>
      </w:tr>
      <w:tr w:rsidR="005343D5" w:rsidTr="009E2EB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ind w:left="-95" w:right="-94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2014</w:t>
            </w:r>
          </w:p>
          <w:p w:rsidR="005343D5" w:rsidRDefault="005343D5" w:rsidP="009E2EB9">
            <w:pPr>
              <w:pStyle w:val="ConsPlusCell"/>
              <w:ind w:left="-95" w:right="-94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2015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2016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2017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2018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2019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2020</w:t>
            </w:r>
          </w:p>
          <w:p w:rsidR="005343D5" w:rsidRDefault="005343D5" w:rsidP="009E2EB9">
            <w:pPr>
              <w:pStyle w:val="ConsPlusCell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год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10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Аксайского городского поселения «</w:t>
            </w:r>
            <w:r w:rsidRPr="00B032B8">
              <w:rPr>
                <w:sz w:val="28"/>
                <w:szCs w:val="28"/>
              </w:rPr>
              <w:t xml:space="preserve"> 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8"/>
                <w:szCs w:val="28"/>
              </w:rPr>
              <w:t xml:space="preserve"> »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ind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Количество выездов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обученных добровольных пожарных правилам пожарной безопасности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ind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человек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обученных специалистов по предупреждению и ликвидации чрезвычайных ситуаций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населения, оповещаемого системой оповещения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 </w:t>
            </w:r>
            <w:r w:rsidRPr="00192237">
              <w:rPr>
                <w:sz w:val="28"/>
                <w:szCs w:val="28"/>
              </w:rPr>
              <w:t>«Пожарная безопасность»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тушение пожаров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обученных добровольных пожарных правилам пожарной безопасности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Pr="00192237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192237">
              <w:rPr>
                <w:sz w:val="28"/>
                <w:szCs w:val="28"/>
              </w:rPr>
              <w:t>Подпрограмма «Защита от чрезвычайных ситуаций»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чрезвычайные ситуации и происшествия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8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обученных специалистов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9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закупленных современных образцов средств индивидуальной защиты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10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населения, оповещаемого системой оповещения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</w:pPr>
          </w:p>
        </w:tc>
        <w:tc>
          <w:tcPr>
            <w:tcW w:w="1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Pr="00106452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106452">
              <w:rPr>
                <w:sz w:val="28"/>
                <w:szCs w:val="28"/>
              </w:rPr>
              <w:t>Подпрограмма «Обеспечение безопасности на воде»</w:t>
            </w:r>
          </w:p>
        </w:tc>
      </w:tr>
      <w:tr w:rsidR="005343D5" w:rsidTr="009E2EB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</w:pPr>
            <w:r>
              <w:t>11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ConsPlusCell"/>
              <w:snapToGri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происшествий на водных объектах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pStyle w:val="af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D5" w:rsidRDefault="005343D5" w:rsidP="009E2EB9">
            <w:pPr>
              <w:widowControl w:val="0"/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343D5" w:rsidRDefault="005343D5" w:rsidP="005343D5">
      <w:pPr>
        <w:rPr>
          <w:bCs/>
          <w:lang w:eastAsia="en-US"/>
        </w:rPr>
      </w:pPr>
    </w:p>
    <w:p w:rsidR="005343D5" w:rsidRDefault="005343D5" w:rsidP="005343D5">
      <w:pPr>
        <w:ind w:left="10773"/>
        <w:jc w:val="center"/>
        <w:rPr>
          <w:sz w:val="28"/>
          <w:szCs w:val="28"/>
        </w:rPr>
      </w:pPr>
    </w:p>
    <w:p w:rsidR="005343D5" w:rsidRPr="00B032B8" w:rsidRDefault="005343D5" w:rsidP="005343D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343D5" w:rsidRDefault="005343D5" w:rsidP="005343D5">
      <w:pPr>
        <w:ind w:left="10773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5343D5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5343D5" w:rsidRPr="005D5E6B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5D5E6B">
        <w:rPr>
          <w:bCs/>
          <w:sz w:val="28"/>
        </w:rPr>
        <w:t>ПЕРЕЧЕНЬ</w:t>
      </w:r>
    </w:p>
    <w:p w:rsidR="005343D5" w:rsidRPr="005D5E6B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5D5E6B">
        <w:rPr>
          <w:bCs/>
          <w:sz w:val="28"/>
        </w:rPr>
        <w:t xml:space="preserve">подпрограмм и основных мероприятий </w:t>
      </w:r>
      <w:r>
        <w:rPr>
          <w:bCs/>
          <w:sz w:val="28"/>
        </w:rPr>
        <w:t>муниципальной</w:t>
      </w:r>
      <w:r w:rsidRPr="005D5E6B">
        <w:rPr>
          <w:bCs/>
          <w:sz w:val="28"/>
        </w:rPr>
        <w:t xml:space="preserve"> программы</w:t>
      </w:r>
      <w:r>
        <w:rPr>
          <w:bCs/>
          <w:sz w:val="28"/>
        </w:rPr>
        <w:t xml:space="preserve"> </w:t>
      </w:r>
      <w:r w:rsidRPr="00552434">
        <w:rPr>
          <w:bCs/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43D5" w:rsidRPr="00B032B8" w:rsidRDefault="005343D5" w:rsidP="005343D5">
      <w:pPr>
        <w:widowControl w:val="0"/>
        <w:autoSpaceDE w:val="0"/>
        <w:autoSpaceDN w:val="0"/>
        <w:adjustRightInd w:val="0"/>
        <w:ind w:firstLine="540"/>
        <w:jc w:val="both"/>
        <w:rPr>
          <w:bCs/>
          <w:highlight w:val="yellow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596"/>
        <w:gridCol w:w="3326"/>
        <w:gridCol w:w="1962"/>
        <w:gridCol w:w="1401"/>
        <w:gridCol w:w="1402"/>
        <w:gridCol w:w="2101"/>
        <w:gridCol w:w="2054"/>
        <w:gridCol w:w="1878"/>
      </w:tblGrid>
      <w:tr w:rsidR="005343D5" w:rsidRPr="00B032B8" w:rsidTr="009E2EB9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№</w:t>
            </w:r>
            <w:r w:rsidRPr="00B032B8">
              <w:br/>
            </w:r>
            <w:proofErr w:type="spellStart"/>
            <w:proofErr w:type="gramStart"/>
            <w:r w:rsidRPr="00B032B8">
              <w:t>п</w:t>
            </w:r>
            <w:proofErr w:type="spellEnd"/>
            <w:proofErr w:type="gramEnd"/>
            <w:r w:rsidRPr="00B032B8">
              <w:t>/</w:t>
            </w:r>
            <w:proofErr w:type="spellStart"/>
            <w:r w:rsidRPr="00B032B8">
              <w:t>п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Номер и наименование    </w:t>
            </w:r>
            <w:r w:rsidRPr="00B032B8">
              <w:br/>
              <w:t>основного мероприятия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032B8">
              <w:t>Ответственный</w:t>
            </w:r>
            <w:proofErr w:type="gramEnd"/>
            <w:r w:rsidRPr="00B032B8">
              <w:t xml:space="preserve"> </w:t>
            </w:r>
            <w:r>
              <w:t xml:space="preserve">        </w:t>
            </w:r>
            <w:r w:rsidRPr="00B032B8">
              <w:t>за исполнение основного мероприятия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Срок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Ожидаемый     </w:t>
            </w:r>
            <w:r w:rsidRPr="00B032B8">
              <w:br/>
              <w:t xml:space="preserve">непосредственный </w:t>
            </w:r>
            <w:r w:rsidRPr="00B032B8">
              <w:br/>
              <w:t xml:space="preserve">результат     </w:t>
            </w:r>
            <w:r w:rsidRPr="00B032B8">
              <w:br/>
              <w:t>(краткое описание)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Последствия </w:t>
            </w:r>
            <w:r w:rsidRPr="00B032B8">
              <w:br/>
            </w:r>
            <w:proofErr w:type="spellStart"/>
            <w:r w:rsidRPr="00B032B8">
              <w:t>нереализации</w:t>
            </w:r>
            <w:proofErr w:type="spellEnd"/>
            <w:r w:rsidRPr="00B032B8">
              <w:t xml:space="preserve"> основного   </w:t>
            </w:r>
            <w:r w:rsidRPr="00B032B8">
              <w:br/>
              <w:t>мероприятия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Показатель</w:t>
            </w:r>
            <w:r w:rsidRPr="00B032B8">
              <w:t xml:space="preserve">   </w:t>
            </w:r>
            <w:r>
              <w:t>муниципальной</w:t>
            </w:r>
            <w:r w:rsidRPr="00B032B8">
              <w:t xml:space="preserve"> </w:t>
            </w:r>
            <w:r w:rsidRPr="00B032B8">
              <w:br/>
              <w:t xml:space="preserve">программы    </w:t>
            </w:r>
            <w:r w:rsidRPr="00B032B8">
              <w:br/>
              <w:t>(подпрограммы)</w:t>
            </w:r>
          </w:p>
        </w:tc>
      </w:tr>
      <w:tr w:rsidR="005343D5" w:rsidRPr="00B032B8" w:rsidTr="009E2EB9"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начала  </w:t>
            </w:r>
            <w:r w:rsidRPr="00B032B8">
              <w:br/>
              <w:t>реализации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окончания </w:t>
            </w:r>
            <w:r w:rsidRPr="00B032B8">
              <w:br/>
              <w:t>реализации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D5" w:rsidRPr="00B032B8" w:rsidRDefault="005343D5" w:rsidP="009E2EB9">
            <w:pPr>
              <w:rPr>
                <w:bCs/>
              </w:rPr>
            </w:pPr>
          </w:p>
        </w:tc>
      </w:tr>
    </w:tbl>
    <w:p w:rsidR="005343D5" w:rsidRPr="005D5E6B" w:rsidRDefault="005343D5" w:rsidP="005343D5">
      <w:pPr>
        <w:rPr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597"/>
        <w:gridCol w:w="3325"/>
        <w:gridCol w:w="1962"/>
        <w:gridCol w:w="1402"/>
        <w:gridCol w:w="1403"/>
        <w:gridCol w:w="2100"/>
        <w:gridCol w:w="13"/>
        <w:gridCol w:w="2041"/>
        <w:gridCol w:w="1877"/>
      </w:tblGrid>
      <w:tr w:rsidR="005343D5" w:rsidRPr="00B032B8" w:rsidTr="009E2EB9">
        <w:trPr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8</w:t>
            </w:r>
          </w:p>
        </w:tc>
      </w:tr>
      <w:tr w:rsidR="005343D5" w:rsidRPr="00B032B8" w:rsidTr="009E2EB9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1.</w:t>
            </w:r>
          </w:p>
        </w:tc>
        <w:tc>
          <w:tcPr>
            <w:tcW w:w="145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Подпрограмма  «Пожарная безопасность»</w:t>
            </w:r>
          </w:p>
        </w:tc>
      </w:tr>
      <w:tr w:rsidR="005343D5" w:rsidRPr="00B032B8" w:rsidTr="009E2EB9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1.1.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B0B56" w:rsidRDefault="005343D5" w:rsidP="009E2E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Администрация Аксайского городского поселения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улучшение оперативных возможностей при тушении пожаров и спасании людей на пожарах</w:t>
            </w:r>
            <w:r>
              <w:t xml:space="preserve">, </w:t>
            </w:r>
            <w:r w:rsidRPr="00B032B8">
              <w:t>проведение профилактических мероприятий</w:t>
            </w:r>
            <w:r>
              <w:t xml:space="preserve"> по предупреждению пожаров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снижение уровня противопожар</w:t>
            </w:r>
            <w:r>
              <w:softHyphen/>
            </w:r>
            <w:r w:rsidRPr="00B032B8">
              <w:t>ной защищенности населения</w:t>
            </w:r>
            <w:r>
              <w:t>,</w:t>
            </w:r>
            <w:r w:rsidRPr="00B032B8">
              <w:t xml:space="preserve"> увеличение масштаба последствий и количества пострадавших при</w:t>
            </w:r>
            <w:r>
              <w:t xml:space="preserve"> пожарах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2.</w:t>
            </w:r>
          </w:p>
        </w:tc>
        <w:tc>
          <w:tcPr>
            <w:tcW w:w="1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Подпрограмма </w:t>
            </w:r>
            <w:r>
              <w:t>«Защита от чрезвычайных ситуаций»</w:t>
            </w: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2.1.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0D0270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rFonts w:eastAsia="Calibri"/>
                <w:bCs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Администрация Аксайского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2014 г</w:t>
            </w:r>
            <w:r>
              <w:t>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2020 г</w:t>
            </w:r>
            <w:r>
              <w:t>од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осуществление функции по обеспечению предупреждения и ликвидации последствий чрезвычайных ситуаций и пожарной безопасности на территории </w:t>
            </w:r>
            <w:r>
              <w:t>Аксайского городского поселения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снижение  уровня противопожар</w:t>
            </w:r>
            <w:r>
              <w:softHyphen/>
            </w:r>
            <w:r w:rsidRPr="00B032B8">
              <w:t xml:space="preserve">ной защищенности и защиты населения и территории </w:t>
            </w:r>
            <w:r>
              <w:t>Аксайского городского поселения</w:t>
            </w:r>
            <w:r w:rsidRPr="00B032B8">
              <w:t xml:space="preserve"> от чрезвычайных ситуаций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2.2.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rFonts w:eastAsia="Calibri"/>
                <w:lang w:eastAsia="en-US"/>
              </w:rPr>
              <w:t>Финансовое обеспечение муниципального бюджетного учреждения Аксайского района «Управление по предупреждению и ликвидации чрезвычайных ситуаций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Администрация Аксайского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2014 г</w:t>
            </w:r>
            <w:r>
              <w:t>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2020 г</w:t>
            </w:r>
            <w:r>
              <w:t>од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rPr>
                <w:rFonts w:eastAsia="Calibri"/>
                <w:lang w:eastAsia="en-US"/>
              </w:rPr>
              <w:t>обеспечение и поддержание высокой готовности сил и средств</w:t>
            </w:r>
            <w:r w:rsidRPr="00B032B8">
              <w:t xml:space="preserve"> </w:t>
            </w:r>
            <w:r>
              <w:t>муниципального бюджетного</w:t>
            </w:r>
            <w:r w:rsidRPr="00B032B8">
              <w:t xml:space="preserve"> учреждени</w:t>
            </w:r>
            <w:r>
              <w:t>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снижение уровня защиты населения и территории </w:t>
            </w:r>
            <w:r>
              <w:t>Аксайского городского поселения</w:t>
            </w:r>
            <w:r w:rsidRPr="00B032B8">
              <w:t xml:space="preserve"> от чрезвычайных ситуаций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2A2BBB" w:rsidRDefault="005343D5" w:rsidP="009E2E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3</w:t>
            </w:r>
            <w:r>
              <w:t>.</w:t>
            </w:r>
          </w:p>
        </w:tc>
        <w:tc>
          <w:tcPr>
            <w:tcW w:w="1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Подпрограмма </w:t>
            </w:r>
            <w:r>
              <w:t>«Обеспечение безопасности на воде»</w:t>
            </w:r>
          </w:p>
        </w:tc>
      </w:tr>
      <w:tr w:rsidR="005343D5" w:rsidRPr="00B032B8" w:rsidTr="009E2EB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3.1.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E7074">
              <w:rPr>
                <w:bCs/>
              </w:rPr>
              <w:t xml:space="preserve">Обеспечение эффективного предупреждения </w:t>
            </w:r>
            <w:r w:rsidRPr="001E7074"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Администрация Аксайского городского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2014 г</w:t>
            </w:r>
            <w:r>
              <w:t>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2020 г</w:t>
            </w:r>
            <w:r>
              <w:t>од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 xml:space="preserve">Увеличение </w:t>
            </w:r>
            <w:r w:rsidRPr="00B032B8">
              <w:t xml:space="preserve"> уровня защиты населения и территории </w:t>
            </w:r>
            <w:r>
              <w:t>Аксайского городского поселения</w:t>
            </w:r>
            <w:r w:rsidRPr="00B032B8">
              <w:t xml:space="preserve"> от происшествий на водных объектах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 xml:space="preserve">снижение уровня защиты населения и территории </w:t>
            </w:r>
            <w:r>
              <w:t>Аксайского городского поселения</w:t>
            </w:r>
            <w:r w:rsidRPr="00B032B8">
              <w:t xml:space="preserve"> от происшествий на водных объектах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702968" w:rsidRDefault="00702968" w:rsidP="005343D5">
      <w:pPr>
        <w:ind w:left="10773"/>
        <w:jc w:val="center"/>
        <w:rPr>
          <w:bCs/>
          <w:lang w:eastAsia="en-US"/>
        </w:rPr>
      </w:pPr>
    </w:p>
    <w:p w:rsidR="005343D5" w:rsidRPr="00B032B8" w:rsidRDefault="005343D5" w:rsidP="005343D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343D5" w:rsidRDefault="005343D5" w:rsidP="005343D5">
      <w:pPr>
        <w:ind w:left="10773"/>
        <w:jc w:val="center"/>
        <w:rPr>
          <w:sz w:val="28"/>
          <w:szCs w:val="28"/>
        </w:rPr>
      </w:pPr>
      <w:r w:rsidRPr="00B032B8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B032B8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43D5" w:rsidRPr="00B032B8" w:rsidRDefault="005343D5" w:rsidP="005343D5">
      <w:pPr>
        <w:ind w:left="10773"/>
        <w:jc w:val="center"/>
        <w:rPr>
          <w:bCs/>
        </w:rPr>
      </w:pPr>
    </w:p>
    <w:p w:rsidR="005343D5" w:rsidRPr="00B032B8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258DA">
        <w:rPr>
          <w:bCs/>
          <w:sz w:val="28"/>
        </w:rPr>
        <w:t>РАСХОДЫ</w:t>
      </w:r>
      <w:r w:rsidRPr="00B258DA">
        <w:rPr>
          <w:bCs/>
          <w:sz w:val="28"/>
        </w:rPr>
        <w:br/>
      </w:r>
      <w:r>
        <w:rPr>
          <w:bCs/>
          <w:sz w:val="28"/>
        </w:rPr>
        <w:t xml:space="preserve">местного </w:t>
      </w:r>
      <w:r w:rsidRPr="00B258DA">
        <w:rPr>
          <w:bCs/>
          <w:sz w:val="28"/>
        </w:rPr>
        <w:t xml:space="preserve"> бюджета на реализацию </w:t>
      </w:r>
      <w:r>
        <w:rPr>
          <w:bCs/>
          <w:sz w:val="28"/>
        </w:rPr>
        <w:t>муниципальной</w:t>
      </w:r>
      <w:r w:rsidRPr="00B258DA">
        <w:rPr>
          <w:bCs/>
          <w:sz w:val="28"/>
        </w:rPr>
        <w:t xml:space="preserve"> программы </w:t>
      </w:r>
      <w:r>
        <w:rPr>
          <w:bCs/>
          <w:sz w:val="28"/>
        </w:rPr>
        <w:t xml:space="preserve">Аксайского городского поселения  </w:t>
      </w:r>
      <w:r w:rsidRPr="00B032B8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511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496"/>
        <w:gridCol w:w="2305"/>
        <w:gridCol w:w="1790"/>
        <w:gridCol w:w="702"/>
        <w:gridCol w:w="671"/>
        <w:gridCol w:w="936"/>
        <w:gridCol w:w="552"/>
        <w:gridCol w:w="857"/>
        <w:gridCol w:w="963"/>
        <w:gridCol w:w="935"/>
        <w:gridCol w:w="976"/>
        <w:gridCol w:w="949"/>
        <w:gridCol w:w="963"/>
        <w:gridCol w:w="949"/>
      </w:tblGrid>
      <w:tr w:rsidR="005343D5" w:rsidRPr="00B032B8" w:rsidTr="009E2EB9">
        <w:trPr>
          <w:trHeight w:val="559"/>
          <w:tblCellSpacing w:w="5" w:type="nil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Статус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Наименование      </w:t>
            </w:r>
            <w:r w:rsidRPr="00B258DA">
              <w:rPr>
                <w:spacing w:val="-6"/>
              </w:rPr>
              <w:br/>
              <w:t xml:space="preserve">государственной </w:t>
            </w:r>
            <w:r w:rsidRPr="00B258DA">
              <w:rPr>
                <w:spacing w:val="-6"/>
              </w:rPr>
              <w:br/>
              <w:t>программы, подпрограммы</w:t>
            </w:r>
            <w:r w:rsidRPr="00B258DA">
              <w:rPr>
                <w:spacing w:val="-6"/>
              </w:rPr>
              <w:br/>
              <w:t xml:space="preserve">государственной    </w:t>
            </w:r>
            <w:r w:rsidRPr="00B258DA">
              <w:rPr>
                <w:spacing w:val="-6"/>
              </w:rPr>
              <w:br/>
              <w:t>программы,</w:t>
            </w:r>
          </w:p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основного мероприятия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Ответственный  </w:t>
            </w:r>
            <w:r>
              <w:rPr>
                <w:spacing w:val="-6"/>
              </w:rPr>
              <w:br/>
              <w:t>исполнитель</w:t>
            </w:r>
            <w:r w:rsidRPr="00B258DA">
              <w:rPr>
                <w:spacing w:val="-6"/>
              </w:rPr>
              <w:t xml:space="preserve">   </w:t>
            </w:r>
            <w:r w:rsidRPr="00B258DA">
              <w:rPr>
                <w:spacing w:val="-6"/>
              </w:rPr>
              <w:br/>
              <w:t xml:space="preserve"> 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Код бюджетной   </w:t>
            </w:r>
            <w:r w:rsidRPr="00B258DA">
              <w:rPr>
                <w:spacing w:val="-6"/>
              </w:rPr>
              <w:br/>
              <w:t xml:space="preserve">   классификации</w:t>
            </w:r>
          </w:p>
        </w:tc>
        <w:tc>
          <w:tcPr>
            <w:tcW w:w="6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Расходы </w:t>
            </w:r>
            <w:r>
              <w:rPr>
                <w:spacing w:val="-6"/>
              </w:rPr>
              <w:t>по годам</w:t>
            </w:r>
            <w:r w:rsidRPr="00B258DA">
              <w:rPr>
                <w:spacing w:val="-6"/>
              </w:rPr>
              <w:t xml:space="preserve"> (тыс.</w:t>
            </w:r>
            <w:r>
              <w:rPr>
                <w:spacing w:val="-6"/>
              </w:rPr>
              <w:t xml:space="preserve"> рублей)</w:t>
            </w:r>
          </w:p>
        </w:tc>
      </w:tr>
      <w:tr w:rsidR="005343D5" w:rsidRPr="00B032B8" w:rsidTr="009E2EB9">
        <w:trPr>
          <w:trHeight w:val="1739"/>
          <w:tblCellSpacing w:w="5" w:type="nil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ГРБС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proofErr w:type="spellStart"/>
            <w:r w:rsidRPr="00B258DA">
              <w:rPr>
                <w:spacing w:val="-6"/>
              </w:rPr>
              <w:t>РзПр</w:t>
            </w:r>
            <w:proofErr w:type="spellEnd"/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ЦСР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ВР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очеред</w:t>
            </w:r>
            <w:r>
              <w:rPr>
                <w:spacing w:val="-6"/>
              </w:rPr>
              <w:softHyphen/>
            </w:r>
            <w:r w:rsidRPr="00B258DA">
              <w:rPr>
                <w:spacing w:val="-6"/>
              </w:rPr>
              <w:t xml:space="preserve">ной </w:t>
            </w:r>
            <w:r w:rsidRPr="00B258DA">
              <w:rPr>
                <w:spacing w:val="-6"/>
              </w:rPr>
              <w:br/>
              <w:t>финан</w:t>
            </w:r>
            <w:r>
              <w:rPr>
                <w:spacing w:val="-6"/>
              </w:rPr>
              <w:softHyphen/>
            </w:r>
            <w:r w:rsidRPr="00B258DA">
              <w:rPr>
                <w:spacing w:val="-6"/>
              </w:rPr>
              <w:t>совый год</w:t>
            </w:r>
          </w:p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(</w:t>
            </w:r>
            <w:r w:rsidRPr="00B258DA">
              <w:rPr>
                <w:spacing w:val="-6"/>
              </w:rPr>
              <w:t>2014</w:t>
            </w:r>
            <w:r>
              <w:rPr>
                <w:spacing w:val="-6"/>
              </w:rPr>
              <w:t>)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первый год    </w:t>
            </w:r>
            <w:r w:rsidRPr="00B258DA">
              <w:rPr>
                <w:spacing w:val="-6"/>
              </w:rPr>
              <w:br/>
              <w:t>плано</w:t>
            </w:r>
            <w:r>
              <w:rPr>
                <w:spacing w:val="-6"/>
              </w:rPr>
              <w:softHyphen/>
            </w:r>
            <w:r w:rsidRPr="00B258DA">
              <w:rPr>
                <w:spacing w:val="-6"/>
              </w:rPr>
              <w:t xml:space="preserve">вого </w:t>
            </w:r>
            <w:r w:rsidRPr="00B258DA">
              <w:rPr>
                <w:spacing w:val="-6"/>
              </w:rPr>
              <w:br/>
              <w:t>периода</w:t>
            </w:r>
          </w:p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(</w:t>
            </w:r>
            <w:r w:rsidRPr="00B258DA">
              <w:rPr>
                <w:spacing w:val="-6"/>
              </w:rPr>
              <w:t>2015</w:t>
            </w:r>
            <w:r>
              <w:rPr>
                <w:spacing w:val="-6"/>
              </w:rPr>
              <w:t>)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 xml:space="preserve">второй  год    </w:t>
            </w:r>
            <w:r w:rsidRPr="00B258DA">
              <w:rPr>
                <w:spacing w:val="-6"/>
              </w:rPr>
              <w:br/>
              <w:t>плано</w:t>
            </w:r>
            <w:r>
              <w:rPr>
                <w:spacing w:val="-6"/>
              </w:rPr>
              <w:softHyphen/>
            </w:r>
            <w:r w:rsidRPr="00B258DA">
              <w:rPr>
                <w:spacing w:val="-6"/>
              </w:rPr>
              <w:t xml:space="preserve">вого </w:t>
            </w:r>
            <w:r w:rsidRPr="00B258DA">
              <w:rPr>
                <w:spacing w:val="-6"/>
              </w:rPr>
              <w:br/>
              <w:t>периода</w:t>
            </w:r>
          </w:p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(</w:t>
            </w:r>
            <w:r w:rsidRPr="00B258DA">
              <w:rPr>
                <w:spacing w:val="-6"/>
              </w:rPr>
              <w:t>2016</w:t>
            </w:r>
            <w:r>
              <w:rPr>
                <w:spacing w:val="-6"/>
              </w:rPr>
              <w:t>)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2017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2018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2019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B258DA" w:rsidRDefault="005343D5" w:rsidP="009E2EB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</w:rPr>
            </w:pPr>
            <w:r w:rsidRPr="00B258DA">
              <w:rPr>
                <w:spacing w:val="-6"/>
              </w:rPr>
              <w:t>2020</w:t>
            </w:r>
          </w:p>
        </w:tc>
      </w:tr>
    </w:tbl>
    <w:p w:rsidR="005343D5" w:rsidRPr="00B258DA" w:rsidRDefault="005343D5" w:rsidP="005343D5">
      <w:pPr>
        <w:rPr>
          <w:sz w:val="2"/>
          <w:szCs w:val="2"/>
        </w:rPr>
      </w:pPr>
    </w:p>
    <w:tbl>
      <w:tblPr>
        <w:tblW w:w="510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688"/>
        <w:gridCol w:w="2114"/>
        <w:gridCol w:w="1806"/>
        <w:gridCol w:w="668"/>
        <w:gridCol w:w="680"/>
        <w:gridCol w:w="948"/>
        <w:gridCol w:w="546"/>
        <w:gridCol w:w="857"/>
        <w:gridCol w:w="954"/>
        <w:gridCol w:w="955"/>
        <w:gridCol w:w="959"/>
        <w:gridCol w:w="955"/>
        <w:gridCol w:w="958"/>
        <w:gridCol w:w="950"/>
      </w:tblGrid>
      <w:tr w:rsidR="005343D5" w:rsidRPr="00B032B8" w:rsidTr="006F6E3F">
        <w:trPr>
          <w:trHeight w:val="261"/>
          <w:tblHeader/>
          <w:tblCellSpacing w:w="5" w:type="nil"/>
        </w:trPr>
        <w:tc>
          <w:tcPr>
            <w:tcW w:w="168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</w:t>
            </w:r>
          </w:p>
        </w:tc>
        <w:tc>
          <w:tcPr>
            <w:tcW w:w="2114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2</w:t>
            </w:r>
          </w:p>
        </w:tc>
        <w:tc>
          <w:tcPr>
            <w:tcW w:w="180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3</w:t>
            </w:r>
          </w:p>
        </w:tc>
        <w:tc>
          <w:tcPr>
            <w:tcW w:w="66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4</w:t>
            </w:r>
          </w:p>
        </w:tc>
        <w:tc>
          <w:tcPr>
            <w:tcW w:w="680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5</w:t>
            </w:r>
          </w:p>
        </w:tc>
        <w:tc>
          <w:tcPr>
            <w:tcW w:w="94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6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7</w:t>
            </w:r>
          </w:p>
        </w:tc>
        <w:tc>
          <w:tcPr>
            <w:tcW w:w="857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8</w:t>
            </w:r>
          </w:p>
        </w:tc>
        <w:tc>
          <w:tcPr>
            <w:tcW w:w="954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9</w:t>
            </w:r>
          </w:p>
        </w:tc>
        <w:tc>
          <w:tcPr>
            <w:tcW w:w="955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10</w:t>
            </w:r>
          </w:p>
        </w:tc>
        <w:tc>
          <w:tcPr>
            <w:tcW w:w="959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11</w:t>
            </w:r>
          </w:p>
        </w:tc>
        <w:tc>
          <w:tcPr>
            <w:tcW w:w="955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12</w:t>
            </w:r>
          </w:p>
        </w:tc>
        <w:tc>
          <w:tcPr>
            <w:tcW w:w="95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13</w:t>
            </w:r>
          </w:p>
        </w:tc>
        <w:tc>
          <w:tcPr>
            <w:tcW w:w="950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B032B8">
              <w:t>14</w:t>
            </w:r>
          </w:p>
        </w:tc>
      </w:tr>
      <w:tr w:rsidR="005343D5" w:rsidRPr="00B032B8" w:rsidTr="006F6E3F">
        <w:trPr>
          <w:trHeight w:val="270"/>
          <w:tblCellSpacing w:w="5" w:type="nil"/>
        </w:trPr>
        <w:tc>
          <w:tcPr>
            <w:tcW w:w="1688" w:type="dxa"/>
            <w:vMerge w:val="restart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</w:pPr>
            <w:r>
              <w:t>Муниципальная программа</w:t>
            </w:r>
            <w:r w:rsidRPr="00B032B8">
              <w:t xml:space="preserve">       </w:t>
            </w:r>
          </w:p>
        </w:tc>
        <w:tc>
          <w:tcPr>
            <w:tcW w:w="2114" w:type="dxa"/>
            <w:vMerge w:val="restart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</w:pPr>
            <w:r w:rsidRPr="00B032B8">
              <w:t>Защита населения и территории от чрез</w:t>
            </w:r>
            <w:r>
              <w:softHyphen/>
            </w:r>
            <w:r w:rsidRPr="00B032B8">
              <w:t>вычайных ситуаций, обеспечение пожар</w:t>
            </w:r>
            <w:r>
              <w:softHyphen/>
            </w:r>
            <w:r w:rsidRPr="00B032B8">
              <w:t>ной безопасности и безопасности людей на водных объектах</w:t>
            </w:r>
          </w:p>
        </w:tc>
        <w:tc>
          <w:tcPr>
            <w:tcW w:w="1806" w:type="dxa"/>
          </w:tcPr>
          <w:p w:rsidR="005343D5" w:rsidRDefault="005343D5" w:rsidP="009E2EB9">
            <w:pPr>
              <w:pStyle w:val="af2"/>
              <w:jc w:val="center"/>
            </w:pPr>
            <w:r>
              <w:t>Всего:</w:t>
            </w:r>
          </w:p>
          <w:p w:rsidR="005343D5" w:rsidRDefault="005343D5" w:rsidP="009E2EB9">
            <w:pPr>
              <w:pStyle w:val="af2"/>
              <w:jc w:val="center"/>
            </w:pPr>
            <w:r>
              <w:t>в том числе</w:t>
            </w:r>
          </w:p>
        </w:tc>
        <w:tc>
          <w:tcPr>
            <w:tcW w:w="66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0100000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857" w:type="dxa"/>
          </w:tcPr>
          <w:p w:rsidR="005343D5" w:rsidRPr="00F176A0" w:rsidRDefault="005343D5" w:rsidP="009E2EB9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 w:rsidRPr="00F176A0">
              <w:rPr>
                <w:bCs/>
                <w:color w:val="000000"/>
                <w:spacing w:val="-8"/>
              </w:rPr>
              <w:t>4</w:t>
            </w:r>
            <w:r>
              <w:rPr>
                <w:bCs/>
                <w:color w:val="000000"/>
                <w:spacing w:val="-8"/>
              </w:rPr>
              <w:t>53</w:t>
            </w:r>
            <w:r w:rsidRPr="00F176A0">
              <w:rPr>
                <w:bCs/>
                <w:color w:val="000000"/>
                <w:spacing w:val="-8"/>
              </w:rPr>
              <w:t>4.</w:t>
            </w:r>
            <w:r>
              <w:rPr>
                <w:bCs/>
                <w:color w:val="000000"/>
                <w:spacing w:val="-8"/>
              </w:rPr>
              <w:t>5</w:t>
            </w:r>
          </w:p>
        </w:tc>
        <w:tc>
          <w:tcPr>
            <w:tcW w:w="954" w:type="dxa"/>
          </w:tcPr>
          <w:p w:rsidR="005343D5" w:rsidRPr="006F6E3F" w:rsidRDefault="006F6E3F" w:rsidP="009E2EB9">
            <w:pPr>
              <w:ind w:left="-73" w:right="-81" w:hanging="1"/>
              <w:jc w:val="center"/>
              <w:rPr>
                <w:bCs/>
                <w:color w:val="FF0000"/>
                <w:spacing w:val="-8"/>
              </w:rPr>
            </w:pPr>
            <w:r>
              <w:rPr>
                <w:bCs/>
                <w:color w:val="FF0000"/>
                <w:spacing w:val="-8"/>
              </w:rPr>
              <w:t>4156,3</w:t>
            </w:r>
          </w:p>
        </w:tc>
        <w:tc>
          <w:tcPr>
            <w:tcW w:w="955" w:type="dxa"/>
          </w:tcPr>
          <w:p w:rsidR="005343D5" w:rsidRPr="006F6E3F" w:rsidRDefault="006F6E3F" w:rsidP="006F6E3F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pacing w:val="-8"/>
              </w:rPr>
              <w:t>3753,2</w:t>
            </w:r>
          </w:p>
        </w:tc>
        <w:tc>
          <w:tcPr>
            <w:tcW w:w="959" w:type="dxa"/>
            <w:shd w:val="clear" w:color="auto" w:fill="auto"/>
          </w:tcPr>
          <w:p w:rsidR="005343D5" w:rsidRPr="006F6E3F" w:rsidRDefault="006F6E3F" w:rsidP="009E2EB9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pacing w:val="-8"/>
              </w:rPr>
              <w:t>3892,4</w:t>
            </w:r>
          </w:p>
        </w:tc>
        <w:tc>
          <w:tcPr>
            <w:tcW w:w="955" w:type="dxa"/>
            <w:shd w:val="clear" w:color="auto" w:fill="auto"/>
          </w:tcPr>
          <w:p w:rsidR="005343D5" w:rsidRPr="00F176A0" w:rsidRDefault="005343D5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  <w:tc>
          <w:tcPr>
            <w:tcW w:w="958" w:type="dxa"/>
            <w:shd w:val="clear" w:color="auto" w:fill="auto"/>
          </w:tcPr>
          <w:p w:rsidR="005343D5" w:rsidRPr="00F176A0" w:rsidRDefault="005343D5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  <w:tc>
          <w:tcPr>
            <w:tcW w:w="950" w:type="dxa"/>
            <w:shd w:val="clear" w:color="auto" w:fill="auto"/>
          </w:tcPr>
          <w:p w:rsidR="005343D5" w:rsidRPr="00F176A0" w:rsidRDefault="005343D5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</w:tr>
      <w:tr w:rsidR="006F6E3F" w:rsidRPr="00B032B8" w:rsidTr="006F6E3F">
        <w:trPr>
          <w:trHeight w:val="270"/>
          <w:tblCellSpacing w:w="5" w:type="nil"/>
        </w:trPr>
        <w:tc>
          <w:tcPr>
            <w:tcW w:w="1688" w:type="dxa"/>
            <w:vMerge/>
          </w:tcPr>
          <w:p w:rsidR="006F6E3F" w:rsidRDefault="006F6E3F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114" w:type="dxa"/>
            <w:vMerge/>
          </w:tcPr>
          <w:p w:rsidR="006F6E3F" w:rsidRPr="00B032B8" w:rsidRDefault="006F6E3F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806" w:type="dxa"/>
          </w:tcPr>
          <w:p w:rsidR="006F6E3F" w:rsidRDefault="006F6E3F" w:rsidP="009E2EB9">
            <w:pPr>
              <w:pStyle w:val="af2"/>
              <w:spacing w:after="0"/>
            </w:pPr>
            <w:r>
              <w:rPr>
                <w:color w:val="000000"/>
              </w:rPr>
              <w:t xml:space="preserve">ответственный </w:t>
            </w:r>
            <w:r>
              <w:rPr>
                <w:color w:val="000000"/>
              </w:rPr>
              <w:br/>
              <w:t xml:space="preserve">исполнитель </w:t>
            </w:r>
            <w:r>
              <w:rPr>
                <w:color w:val="000000"/>
              </w:rPr>
              <w:br/>
              <w:t xml:space="preserve">муниципальной </w:t>
            </w:r>
            <w:r>
              <w:rPr>
                <w:color w:val="000000"/>
              </w:rPr>
              <w:br/>
              <w:t>программы – Администрация Аксайского городского поселения</w:t>
            </w:r>
          </w:p>
        </w:tc>
        <w:tc>
          <w:tcPr>
            <w:tcW w:w="668" w:type="dxa"/>
          </w:tcPr>
          <w:p w:rsidR="006F6E3F" w:rsidRPr="00A908A2" w:rsidRDefault="006F6E3F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6F6E3F" w:rsidRPr="00A908A2" w:rsidRDefault="006F6E3F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6F6E3F" w:rsidRPr="00A908A2" w:rsidRDefault="006F6E3F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0100000</w:t>
            </w:r>
          </w:p>
        </w:tc>
        <w:tc>
          <w:tcPr>
            <w:tcW w:w="546" w:type="dxa"/>
          </w:tcPr>
          <w:p w:rsidR="006F6E3F" w:rsidRPr="00B032B8" w:rsidRDefault="006F6E3F" w:rsidP="009E2EB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857" w:type="dxa"/>
          </w:tcPr>
          <w:p w:rsidR="006F6E3F" w:rsidRPr="00F176A0" w:rsidRDefault="006F6E3F" w:rsidP="009E2EB9">
            <w:pPr>
              <w:ind w:left="-73" w:right="-81" w:hanging="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453</w:t>
            </w:r>
            <w:r w:rsidRPr="00F176A0">
              <w:rPr>
                <w:bCs/>
                <w:color w:val="000000"/>
                <w:spacing w:val="-8"/>
              </w:rPr>
              <w:t>4.</w:t>
            </w:r>
            <w:r>
              <w:rPr>
                <w:bCs/>
                <w:color w:val="000000"/>
                <w:spacing w:val="-8"/>
              </w:rPr>
              <w:t>5</w:t>
            </w:r>
          </w:p>
        </w:tc>
        <w:tc>
          <w:tcPr>
            <w:tcW w:w="954" w:type="dxa"/>
          </w:tcPr>
          <w:p w:rsidR="006F6E3F" w:rsidRPr="006F6E3F" w:rsidRDefault="006F6E3F" w:rsidP="006F6E3F">
            <w:pPr>
              <w:ind w:left="-73" w:right="-81" w:hanging="1"/>
              <w:jc w:val="center"/>
              <w:rPr>
                <w:bCs/>
                <w:color w:val="FF0000"/>
                <w:spacing w:val="-8"/>
              </w:rPr>
            </w:pPr>
            <w:r>
              <w:rPr>
                <w:bCs/>
                <w:color w:val="FF0000"/>
                <w:spacing w:val="-8"/>
              </w:rPr>
              <w:t>4156,3</w:t>
            </w:r>
          </w:p>
        </w:tc>
        <w:tc>
          <w:tcPr>
            <w:tcW w:w="955" w:type="dxa"/>
          </w:tcPr>
          <w:p w:rsidR="006F6E3F" w:rsidRPr="006F6E3F" w:rsidRDefault="006F6E3F" w:rsidP="006F6E3F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pacing w:val="-8"/>
              </w:rPr>
              <w:t>3753,2</w:t>
            </w:r>
          </w:p>
        </w:tc>
        <w:tc>
          <w:tcPr>
            <w:tcW w:w="959" w:type="dxa"/>
            <w:shd w:val="clear" w:color="auto" w:fill="auto"/>
          </w:tcPr>
          <w:p w:rsidR="006F6E3F" w:rsidRPr="006F6E3F" w:rsidRDefault="006F6E3F" w:rsidP="006F6E3F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pacing w:val="-8"/>
              </w:rPr>
              <w:t>3892,4</w:t>
            </w:r>
          </w:p>
        </w:tc>
        <w:tc>
          <w:tcPr>
            <w:tcW w:w="955" w:type="dxa"/>
            <w:shd w:val="clear" w:color="auto" w:fill="auto"/>
          </w:tcPr>
          <w:p w:rsidR="006F6E3F" w:rsidRPr="00F176A0" w:rsidRDefault="006F6E3F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  <w:tc>
          <w:tcPr>
            <w:tcW w:w="958" w:type="dxa"/>
            <w:shd w:val="clear" w:color="auto" w:fill="auto"/>
          </w:tcPr>
          <w:p w:rsidR="006F6E3F" w:rsidRPr="00F176A0" w:rsidRDefault="006F6E3F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  <w:tc>
          <w:tcPr>
            <w:tcW w:w="950" w:type="dxa"/>
            <w:shd w:val="clear" w:color="auto" w:fill="auto"/>
          </w:tcPr>
          <w:p w:rsidR="006F6E3F" w:rsidRPr="00F176A0" w:rsidRDefault="006F6E3F" w:rsidP="009E2EB9">
            <w:pPr>
              <w:jc w:val="center"/>
            </w:pPr>
            <w:r w:rsidRPr="00F176A0">
              <w:rPr>
                <w:bCs/>
                <w:color w:val="000000"/>
                <w:spacing w:val="-8"/>
              </w:rPr>
              <w:t>855.7</w:t>
            </w:r>
          </w:p>
        </w:tc>
      </w:tr>
      <w:tr w:rsidR="005343D5" w:rsidRPr="00B032B8" w:rsidTr="006F6E3F">
        <w:trPr>
          <w:trHeight w:val="487"/>
          <w:tblCellSpacing w:w="5" w:type="nil"/>
        </w:trPr>
        <w:tc>
          <w:tcPr>
            <w:tcW w:w="168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3" w:lineRule="auto"/>
            </w:pPr>
            <w:r w:rsidRPr="00B032B8">
              <w:t>Подпрограм</w:t>
            </w:r>
            <w:r>
              <w:softHyphen/>
              <w:t>ма № 1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2114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3" w:lineRule="auto"/>
            </w:pPr>
            <w:r w:rsidRPr="00B032B8">
              <w:t>Пожарная безопас</w:t>
            </w:r>
            <w:r>
              <w:softHyphen/>
            </w:r>
            <w:r w:rsidRPr="00B032B8">
              <w:t>ность</w:t>
            </w:r>
          </w:p>
        </w:tc>
        <w:tc>
          <w:tcPr>
            <w:tcW w:w="1806" w:type="dxa"/>
          </w:tcPr>
          <w:p w:rsidR="005343D5" w:rsidRDefault="005343D5" w:rsidP="009E2EB9">
            <w:pPr>
              <w:pStyle w:val="af2"/>
              <w:spacing w:after="0"/>
            </w:pPr>
            <w:r>
              <w:rPr>
                <w:color w:val="000000"/>
              </w:rPr>
              <w:t xml:space="preserve">исполнитель подпрограммы 1 </w:t>
            </w:r>
            <w:r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0110000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857" w:type="dxa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130</w:t>
            </w:r>
            <w:r w:rsidRPr="00F176A0">
              <w:rPr>
                <w:bCs/>
                <w:spacing w:val="-8"/>
              </w:rPr>
              <w:t>.0</w:t>
            </w:r>
          </w:p>
        </w:tc>
        <w:tc>
          <w:tcPr>
            <w:tcW w:w="954" w:type="dxa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253.5</w:t>
            </w:r>
          </w:p>
        </w:tc>
        <w:tc>
          <w:tcPr>
            <w:tcW w:w="955" w:type="dxa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259.9</w:t>
            </w:r>
          </w:p>
        </w:tc>
        <w:tc>
          <w:tcPr>
            <w:tcW w:w="959" w:type="dxa"/>
            <w:shd w:val="clear" w:color="auto" w:fill="auto"/>
          </w:tcPr>
          <w:p w:rsidR="005343D5" w:rsidRPr="006F6E3F" w:rsidRDefault="006F6E3F" w:rsidP="009E2EB9">
            <w:pPr>
              <w:spacing w:line="233" w:lineRule="auto"/>
              <w:ind w:left="-73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259,9</w:t>
            </w:r>
          </w:p>
        </w:tc>
        <w:tc>
          <w:tcPr>
            <w:tcW w:w="955" w:type="dxa"/>
            <w:shd w:val="clear" w:color="auto" w:fill="auto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  <w:tc>
          <w:tcPr>
            <w:tcW w:w="958" w:type="dxa"/>
            <w:shd w:val="clear" w:color="auto" w:fill="auto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  <w:tc>
          <w:tcPr>
            <w:tcW w:w="950" w:type="dxa"/>
            <w:shd w:val="clear" w:color="auto" w:fill="auto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</w:tr>
      <w:tr w:rsidR="005343D5" w:rsidRPr="00B032B8" w:rsidTr="006F6E3F">
        <w:trPr>
          <w:trHeight w:val="429"/>
          <w:tblCellSpacing w:w="5" w:type="nil"/>
        </w:trPr>
        <w:tc>
          <w:tcPr>
            <w:tcW w:w="168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3" w:lineRule="auto"/>
            </w:pPr>
            <w:r w:rsidRPr="00B032B8">
              <w:t>Основное мероприятие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3" w:lineRule="auto"/>
            </w:pPr>
            <w:r>
              <w:t>1.1</w:t>
            </w:r>
          </w:p>
        </w:tc>
        <w:tc>
          <w:tcPr>
            <w:tcW w:w="2114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3" w:lineRule="auto"/>
            </w:pPr>
            <w:r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1806" w:type="dxa"/>
          </w:tcPr>
          <w:p w:rsidR="005343D5" w:rsidRDefault="005343D5" w:rsidP="009E2EB9">
            <w:pPr>
              <w:pStyle w:val="af2"/>
              <w:spacing w:after="0"/>
            </w:pPr>
            <w:r>
              <w:rPr>
                <w:color w:val="000000"/>
              </w:rPr>
              <w:t>исполнитель основного мероприятия 1.1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3" w:lineRule="auto"/>
            </w:pPr>
            <w:r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0112401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857" w:type="dxa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13</w:t>
            </w:r>
            <w:r w:rsidRPr="00F176A0">
              <w:rPr>
                <w:bCs/>
                <w:spacing w:val="-8"/>
              </w:rPr>
              <w:t>0.0</w:t>
            </w:r>
          </w:p>
        </w:tc>
        <w:tc>
          <w:tcPr>
            <w:tcW w:w="954" w:type="dxa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253.5</w:t>
            </w:r>
          </w:p>
        </w:tc>
        <w:tc>
          <w:tcPr>
            <w:tcW w:w="955" w:type="dxa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259.9</w:t>
            </w:r>
          </w:p>
        </w:tc>
        <w:tc>
          <w:tcPr>
            <w:tcW w:w="959" w:type="dxa"/>
            <w:shd w:val="clear" w:color="auto" w:fill="auto"/>
          </w:tcPr>
          <w:p w:rsidR="005343D5" w:rsidRPr="00F176A0" w:rsidRDefault="006F6E3F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>
              <w:rPr>
                <w:color w:val="FF0000"/>
              </w:rPr>
              <w:t>259,9</w:t>
            </w:r>
          </w:p>
        </w:tc>
        <w:tc>
          <w:tcPr>
            <w:tcW w:w="955" w:type="dxa"/>
            <w:shd w:val="clear" w:color="auto" w:fill="auto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  <w:tc>
          <w:tcPr>
            <w:tcW w:w="958" w:type="dxa"/>
            <w:shd w:val="clear" w:color="auto" w:fill="auto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  <w:tc>
          <w:tcPr>
            <w:tcW w:w="950" w:type="dxa"/>
            <w:shd w:val="clear" w:color="auto" w:fill="auto"/>
          </w:tcPr>
          <w:p w:rsidR="005343D5" w:rsidRPr="00F176A0" w:rsidRDefault="005343D5" w:rsidP="009E2EB9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306,9</w:t>
            </w:r>
          </w:p>
        </w:tc>
      </w:tr>
      <w:tr w:rsidR="005343D5" w:rsidRPr="000D0270" w:rsidTr="006F6E3F">
        <w:trPr>
          <w:trHeight w:val="700"/>
          <w:tblCellSpacing w:w="5" w:type="nil"/>
        </w:trPr>
        <w:tc>
          <w:tcPr>
            <w:tcW w:w="1688" w:type="dxa"/>
          </w:tcPr>
          <w:p w:rsidR="005343D5" w:rsidRPr="000D0270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 w:rsidRPr="000D0270">
              <w:t>Подпрограмма</w:t>
            </w:r>
            <w:r>
              <w:t xml:space="preserve"> № 2</w:t>
            </w:r>
            <w:r w:rsidRPr="000D0270">
              <w:t xml:space="preserve"> </w:t>
            </w:r>
          </w:p>
          <w:p w:rsidR="005343D5" w:rsidRPr="000D0270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2114" w:type="dxa"/>
          </w:tcPr>
          <w:p w:rsidR="005343D5" w:rsidRPr="000D0270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 w:rsidRPr="000D0270">
              <w:t>Защита от чрезвы</w:t>
            </w:r>
            <w:r w:rsidRPr="000D0270">
              <w:softHyphen/>
              <w:t>чайных ситуаций</w:t>
            </w:r>
          </w:p>
          <w:p w:rsidR="005343D5" w:rsidRPr="000D0270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806" w:type="dxa"/>
          </w:tcPr>
          <w:p w:rsidR="005343D5" w:rsidRPr="000D0270" w:rsidRDefault="005343D5" w:rsidP="009E2EB9">
            <w:pPr>
              <w:pStyle w:val="af2"/>
            </w:pPr>
            <w:r>
              <w:rPr>
                <w:color w:val="000000"/>
              </w:rPr>
              <w:t xml:space="preserve">исполнитель подпрограммы 2 </w:t>
            </w:r>
            <w:r w:rsidRPr="000D0270"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0120000</w:t>
            </w:r>
          </w:p>
        </w:tc>
        <w:tc>
          <w:tcPr>
            <w:tcW w:w="546" w:type="dxa"/>
          </w:tcPr>
          <w:p w:rsidR="005343D5" w:rsidRPr="000D0270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0D0270">
              <w:t>–</w:t>
            </w:r>
          </w:p>
        </w:tc>
        <w:tc>
          <w:tcPr>
            <w:tcW w:w="857" w:type="dxa"/>
          </w:tcPr>
          <w:p w:rsidR="005343D5" w:rsidRPr="00F176A0" w:rsidRDefault="005343D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4</w:t>
            </w:r>
            <w:r>
              <w:t>329</w:t>
            </w:r>
            <w:r w:rsidRPr="00F176A0">
              <w:t>.</w:t>
            </w:r>
            <w:r>
              <w:t>5</w:t>
            </w:r>
          </w:p>
        </w:tc>
        <w:tc>
          <w:tcPr>
            <w:tcW w:w="954" w:type="dxa"/>
          </w:tcPr>
          <w:p w:rsidR="005343D5" w:rsidRPr="006F6E3F" w:rsidRDefault="006F6E3F" w:rsidP="009E2EB9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3752,8</w:t>
            </w:r>
          </w:p>
        </w:tc>
        <w:tc>
          <w:tcPr>
            <w:tcW w:w="955" w:type="dxa"/>
          </w:tcPr>
          <w:p w:rsidR="005343D5" w:rsidRPr="006F6E3F" w:rsidRDefault="006F6E3F" w:rsidP="009E2EB9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3343,6</w:t>
            </w:r>
          </w:p>
        </w:tc>
        <w:tc>
          <w:tcPr>
            <w:tcW w:w="959" w:type="dxa"/>
            <w:shd w:val="clear" w:color="auto" w:fill="auto"/>
          </w:tcPr>
          <w:p w:rsidR="005343D5" w:rsidRPr="006F6E3F" w:rsidRDefault="006F6E3F" w:rsidP="009E2EB9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3482,5</w:t>
            </w:r>
          </w:p>
        </w:tc>
        <w:tc>
          <w:tcPr>
            <w:tcW w:w="955" w:type="dxa"/>
            <w:shd w:val="clear" w:color="auto" w:fill="auto"/>
          </w:tcPr>
          <w:p w:rsidR="005343D5" w:rsidRPr="00F176A0" w:rsidRDefault="005343D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398,8</w:t>
            </w:r>
          </w:p>
        </w:tc>
        <w:tc>
          <w:tcPr>
            <w:tcW w:w="958" w:type="dxa"/>
            <w:shd w:val="clear" w:color="auto" w:fill="auto"/>
          </w:tcPr>
          <w:p w:rsidR="005343D5" w:rsidRPr="00F176A0" w:rsidRDefault="005343D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398,8</w:t>
            </w:r>
          </w:p>
        </w:tc>
        <w:tc>
          <w:tcPr>
            <w:tcW w:w="950" w:type="dxa"/>
            <w:shd w:val="clear" w:color="auto" w:fill="auto"/>
          </w:tcPr>
          <w:p w:rsidR="005343D5" w:rsidRPr="00F176A0" w:rsidRDefault="005343D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398,8</w:t>
            </w:r>
          </w:p>
        </w:tc>
      </w:tr>
      <w:tr w:rsidR="005343D5" w:rsidRPr="000D0270" w:rsidTr="006F6E3F">
        <w:trPr>
          <w:trHeight w:val="1081"/>
          <w:tblCellSpacing w:w="5" w:type="nil"/>
        </w:trPr>
        <w:tc>
          <w:tcPr>
            <w:tcW w:w="1688" w:type="dxa"/>
          </w:tcPr>
          <w:p w:rsidR="005343D5" w:rsidRPr="000D0270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 w:rsidRPr="000D0270">
              <w:t>Основное мероприятие 2.1</w:t>
            </w:r>
          </w:p>
        </w:tc>
        <w:tc>
          <w:tcPr>
            <w:tcW w:w="2114" w:type="dxa"/>
          </w:tcPr>
          <w:p w:rsidR="005343D5" w:rsidRPr="000D0270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rFonts w:eastAsia="Calibri"/>
                <w:bCs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806" w:type="dxa"/>
          </w:tcPr>
          <w:p w:rsidR="005343D5" w:rsidRDefault="005343D5" w:rsidP="009E2EB9">
            <w:pPr>
              <w:pStyle w:val="af2"/>
              <w:spacing w:after="0"/>
            </w:pPr>
            <w:r>
              <w:rPr>
                <w:color w:val="000000"/>
              </w:rPr>
              <w:t>исполнитель основного мероприятия 2.1</w:t>
            </w:r>
          </w:p>
          <w:p w:rsidR="005343D5" w:rsidRPr="000D0270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 w:rsidRPr="000D0270"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0122402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857" w:type="dxa"/>
          </w:tcPr>
          <w:p w:rsidR="005343D5" w:rsidRPr="00474271" w:rsidRDefault="005343D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</w:t>
            </w:r>
            <w:r>
              <w:t>598</w:t>
            </w:r>
            <w:r w:rsidRPr="00474271">
              <w:t>.5</w:t>
            </w:r>
          </w:p>
        </w:tc>
        <w:tc>
          <w:tcPr>
            <w:tcW w:w="954" w:type="dxa"/>
          </w:tcPr>
          <w:p w:rsidR="005343D5" w:rsidRPr="006F6E3F" w:rsidRDefault="006F6E3F" w:rsidP="009E2EB9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896,5</w:t>
            </w:r>
          </w:p>
        </w:tc>
        <w:tc>
          <w:tcPr>
            <w:tcW w:w="955" w:type="dxa"/>
          </w:tcPr>
          <w:p w:rsidR="005343D5" w:rsidRPr="00474271" w:rsidRDefault="005343D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348,8</w:t>
            </w:r>
          </w:p>
        </w:tc>
        <w:tc>
          <w:tcPr>
            <w:tcW w:w="959" w:type="dxa"/>
            <w:shd w:val="clear" w:color="auto" w:fill="auto"/>
          </w:tcPr>
          <w:p w:rsidR="005343D5" w:rsidRPr="00474271" w:rsidRDefault="005343D5" w:rsidP="006F6E3F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3</w:t>
            </w:r>
            <w:r w:rsidR="006F6E3F">
              <w:rPr>
                <w:color w:val="FF0000"/>
              </w:rPr>
              <w:t>4</w:t>
            </w:r>
            <w:r w:rsidRPr="00474271">
              <w:t>8,8</w:t>
            </w:r>
          </w:p>
        </w:tc>
        <w:tc>
          <w:tcPr>
            <w:tcW w:w="955" w:type="dxa"/>
            <w:shd w:val="clear" w:color="auto" w:fill="auto"/>
          </w:tcPr>
          <w:p w:rsidR="005343D5" w:rsidRPr="00474271" w:rsidRDefault="005343D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398,8</w:t>
            </w:r>
          </w:p>
        </w:tc>
        <w:tc>
          <w:tcPr>
            <w:tcW w:w="958" w:type="dxa"/>
            <w:shd w:val="clear" w:color="auto" w:fill="auto"/>
          </w:tcPr>
          <w:p w:rsidR="005343D5" w:rsidRPr="00474271" w:rsidRDefault="005343D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398,8</w:t>
            </w:r>
          </w:p>
        </w:tc>
        <w:tc>
          <w:tcPr>
            <w:tcW w:w="950" w:type="dxa"/>
            <w:shd w:val="clear" w:color="auto" w:fill="auto"/>
          </w:tcPr>
          <w:p w:rsidR="005343D5" w:rsidRPr="00474271" w:rsidRDefault="005343D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398,8</w:t>
            </w:r>
          </w:p>
        </w:tc>
      </w:tr>
      <w:tr w:rsidR="005343D5" w:rsidRPr="00B032B8" w:rsidTr="006F6E3F">
        <w:trPr>
          <w:trHeight w:val="689"/>
          <w:tblCellSpacing w:w="5" w:type="nil"/>
        </w:trPr>
        <w:tc>
          <w:tcPr>
            <w:tcW w:w="168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t>Основное мероприятие 2.2</w:t>
            </w:r>
          </w:p>
        </w:tc>
        <w:tc>
          <w:tcPr>
            <w:tcW w:w="2114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5" w:lineRule="auto"/>
            </w:pPr>
            <w:r>
              <w:rPr>
                <w:rFonts w:eastAsia="Calibri"/>
                <w:lang w:eastAsia="en-US"/>
              </w:rPr>
              <w:t>Финансовое обеспечение муниципального бюджетного учреждения Аксайского района «Управление по предупреждению и ликвидации чрезвычайных ситуаций</w:t>
            </w:r>
          </w:p>
        </w:tc>
        <w:tc>
          <w:tcPr>
            <w:tcW w:w="1806" w:type="dxa"/>
          </w:tcPr>
          <w:p w:rsidR="005343D5" w:rsidRDefault="005343D5" w:rsidP="009E2EB9">
            <w:pPr>
              <w:pStyle w:val="af2"/>
              <w:spacing w:after="0"/>
            </w:pPr>
            <w:r>
              <w:rPr>
                <w:color w:val="000000"/>
              </w:rPr>
              <w:t>исполнитель основного мероприятия 2.2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</w:pPr>
            <w:r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0128502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857" w:type="dxa"/>
          </w:tcPr>
          <w:p w:rsidR="005343D5" w:rsidRPr="00474271" w:rsidRDefault="005343D5" w:rsidP="009E2EB9">
            <w:pPr>
              <w:ind w:left="-73" w:right="-81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2731.0</w:t>
            </w:r>
          </w:p>
        </w:tc>
        <w:tc>
          <w:tcPr>
            <w:tcW w:w="954" w:type="dxa"/>
          </w:tcPr>
          <w:p w:rsidR="005343D5" w:rsidRPr="006F6E3F" w:rsidRDefault="006F6E3F" w:rsidP="009E2EB9">
            <w:pPr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bCs/>
                <w:color w:val="FF0000"/>
                <w:spacing w:val="-8"/>
              </w:rPr>
              <w:t>2856,3</w:t>
            </w:r>
          </w:p>
        </w:tc>
        <w:tc>
          <w:tcPr>
            <w:tcW w:w="955" w:type="dxa"/>
          </w:tcPr>
          <w:p w:rsidR="005343D5" w:rsidRPr="006F6E3F" w:rsidRDefault="006F6E3F" w:rsidP="009E2EB9">
            <w:pPr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bCs/>
                <w:color w:val="FF0000"/>
                <w:spacing w:val="-8"/>
              </w:rPr>
              <w:t>2994,8</w:t>
            </w:r>
          </w:p>
        </w:tc>
        <w:tc>
          <w:tcPr>
            <w:tcW w:w="959" w:type="dxa"/>
            <w:shd w:val="clear" w:color="auto" w:fill="auto"/>
          </w:tcPr>
          <w:p w:rsidR="005343D5" w:rsidRPr="006F6E3F" w:rsidRDefault="006F6E3F" w:rsidP="009E2EB9">
            <w:pPr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bCs/>
                <w:color w:val="FF0000"/>
                <w:spacing w:val="-8"/>
              </w:rPr>
              <w:t>3133,7</w:t>
            </w:r>
          </w:p>
        </w:tc>
        <w:tc>
          <w:tcPr>
            <w:tcW w:w="955" w:type="dxa"/>
            <w:shd w:val="clear" w:color="auto" w:fill="auto"/>
          </w:tcPr>
          <w:p w:rsidR="005343D5" w:rsidRPr="00474271" w:rsidRDefault="005343D5" w:rsidP="009E2EB9">
            <w:pPr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74271">
              <w:rPr>
                <w:bCs/>
                <w:color w:val="000000"/>
                <w:spacing w:val="-8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5343D5" w:rsidRPr="00474271" w:rsidRDefault="005343D5" w:rsidP="009E2EB9">
            <w:pPr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74271">
              <w:rPr>
                <w:bCs/>
                <w:color w:val="000000"/>
                <w:spacing w:val="-8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5343D5" w:rsidRPr="00474271" w:rsidRDefault="005343D5" w:rsidP="009E2EB9">
            <w:pPr>
              <w:ind w:left="-73" w:right="-81"/>
              <w:jc w:val="center"/>
              <w:rPr>
                <w:bCs/>
                <w:color w:val="000000"/>
                <w:spacing w:val="-8"/>
              </w:rPr>
            </w:pPr>
            <w:r w:rsidRPr="00474271">
              <w:rPr>
                <w:bCs/>
                <w:color w:val="000000"/>
                <w:spacing w:val="-8"/>
              </w:rPr>
              <w:t>-</w:t>
            </w:r>
          </w:p>
        </w:tc>
      </w:tr>
      <w:tr w:rsidR="005343D5" w:rsidRPr="00B032B8" w:rsidTr="006F6E3F">
        <w:trPr>
          <w:trHeight w:val="468"/>
          <w:tblCellSpacing w:w="5" w:type="nil"/>
        </w:trPr>
        <w:tc>
          <w:tcPr>
            <w:tcW w:w="1688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28" w:lineRule="auto"/>
            </w:pPr>
            <w:r>
              <w:t xml:space="preserve">Подпрограмма № 3 </w:t>
            </w:r>
          </w:p>
        </w:tc>
        <w:tc>
          <w:tcPr>
            <w:tcW w:w="2114" w:type="dxa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 w:rsidRPr="00B032B8">
              <w:rPr>
                <w:bCs/>
              </w:rPr>
              <w:t xml:space="preserve">Обеспечение </w:t>
            </w:r>
            <w:r>
              <w:rPr>
                <w:bCs/>
              </w:rPr>
              <w:t xml:space="preserve">                     </w:t>
            </w:r>
            <w:r w:rsidRPr="00B032B8">
              <w:rPr>
                <w:bCs/>
              </w:rPr>
              <w:t>без</w:t>
            </w:r>
            <w:r>
              <w:rPr>
                <w:bCs/>
              </w:rPr>
              <w:softHyphen/>
            </w:r>
            <w:r w:rsidRPr="00B032B8">
              <w:rPr>
                <w:bCs/>
              </w:rPr>
              <w:t xml:space="preserve">опасности </w:t>
            </w:r>
            <w:r>
              <w:rPr>
                <w:bCs/>
              </w:rPr>
              <w:t xml:space="preserve">                  </w:t>
            </w:r>
            <w:r w:rsidRPr="00B032B8">
              <w:rPr>
                <w:bCs/>
              </w:rPr>
              <w:t>на воде</w:t>
            </w:r>
          </w:p>
        </w:tc>
        <w:tc>
          <w:tcPr>
            <w:tcW w:w="1806" w:type="dxa"/>
          </w:tcPr>
          <w:p w:rsidR="005343D5" w:rsidRDefault="005343D5" w:rsidP="009E2EB9">
            <w:pPr>
              <w:pStyle w:val="af2"/>
            </w:pPr>
            <w:r>
              <w:rPr>
                <w:color w:val="000000"/>
              </w:rPr>
              <w:t xml:space="preserve">исполнитель подпрограммы 3 </w:t>
            </w:r>
            <w:r w:rsidRPr="000D0270"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0130000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>
              <w:t>–</w:t>
            </w:r>
          </w:p>
        </w:tc>
        <w:tc>
          <w:tcPr>
            <w:tcW w:w="857" w:type="dxa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>
              <w:t>75</w:t>
            </w:r>
            <w:r w:rsidRPr="00474271">
              <w:t>,0</w:t>
            </w:r>
          </w:p>
        </w:tc>
        <w:tc>
          <w:tcPr>
            <w:tcW w:w="954" w:type="dxa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5" w:type="dxa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9" w:type="dxa"/>
            <w:shd w:val="clear" w:color="auto" w:fill="auto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5" w:type="dxa"/>
            <w:shd w:val="clear" w:color="auto" w:fill="auto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8" w:type="dxa"/>
            <w:shd w:val="clear" w:color="auto" w:fill="auto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0" w:type="dxa"/>
            <w:shd w:val="clear" w:color="auto" w:fill="auto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</w:tr>
      <w:tr w:rsidR="005343D5" w:rsidRPr="00EC51DD" w:rsidTr="006F6E3F">
        <w:trPr>
          <w:trHeight w:val="468"/>
          <w:tblCellSpacing w:w="5" w:type="nil"/>
        </w:trPr>
        <w:tc>
          <w:tcPr>
            <w:tcW w:w="1688" w:type="dxa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</w:rPr>
            </w:pPr>
            <w:r>
              <w:rPr>
                <w:bCs/>
              </w:rPr>
              <w:t>Основное мероприятие 3.1</w:t>
            </w:r>
          </w:p>
        </w:tc>
        <w:tc>
          <w:tcPr>
            <w:tcW w:w="2114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E7074">
              <w:rPr>
                <w:bCs/>
              </w:rPr>
              <w:t xml:space="preserve">Обеспечение эффективного предупреждения </w:t>
            </w:r>
            <w:r w:rsidRPr="001E7074"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</w:tc>
        <w:tc>
          <w:tcPr>
            <w:tcW w:w="1806" w:type="dxa"/>
          </w:tcPr>
          <w:p w:rsidR="005343D5" w:rsidRDefault="005343D5" w:rsidP="009E2EB9">
            <w:pPr>
              <w:pStyle w:val="af2"/>
              <w:spacing w:after="0"/>
            </w:pPr>
            <w:r>
              <w:rPr>
                <w:color w:val="000000"/>
              </w:rPr>
              <w:t>исполнитель основного мероприятия 3.1</w:t>
            </w:r>
          </w:p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28" w:lineRule="auto"/>
            </w:pPr>
            <w:r>
              <w:t>Администрация Аксайского городского поселения</w:t>
            </w:r>
          </w:p>
        </w:tc>
        <w:tc>
          <w:tcPr>
            <w:tcW w:w="66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951</w:t>
            </w:r>
          </w:p>
        </w:tc>
        <w:tc>
          <w:tcPr>
            <w:tcW w:w="680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0309</w:t>
            </w:r>
          </w:p>
        </w:tc>
        <w:tc>
          <w:tcPr>
            <w:tcW w:w="948" w:type="dxa"/>
          </w:tcPr>
          <w:p w:rsidR="005343D5" w:rsidRPr="00A908A2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A908A2">
              <w:rPr>
                <w:sz w:val="22"/>
                <w:szCs w:val="22"/>
              </w:rPr>
              <w:t>0132403</w:t>
            </w:r>
          </w:p>
        </w:tc>
        <w:tc>
          <w:tcPr>
            <w:tcW w:w="546" w:type="dxa"/>
          </w:tcPr>
          <w:p w:rsidR="005343D5" w:rsidRPr="00B032B8" w:rsidRDefault="005343D5" w:rsidP="009E2EB9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>
              <w:t>240</w:t>
            </w:r>
          </w:p>
        </w:tc>
        <w:tc>
          <w:tcPr>
            <w:tcW w:w="857" w:type="dxa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>
              <w:t>75</w:t>
            </w:r>
            <w:r w:rsidRPr="00474271">
              <w:t>,0</w:t>
            </w:r>
          </w:p>
        </w:tc>
        <w:tc>
          <w:tcPr>
            <w:tcW w:w="954" w:type="dxa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5" w:type="dxa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9" w:type="dxa"/>
            <w:shd w:val="clear" w:color="auto" w:fill="auto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5" w:type="dxa"/>
            <w:shd w:val="clear" w:color="auto" w:fill="auto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8" w:type="dxa"/>
            <w:shd w:val="clear" w:color="auto" w:fill="auto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  <w:tc>
          <w:tcPr>
            <w:tcW w:w="950" w:type="dxa"/>
            <w:shd w:val="clear" w:color="auto" w:fill="auto"/>
          </w:tcPr>
          <w:p w:rsidR="005343D5" w:rsidRPr="00474271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</w:rPr>
            </w:pPr>
            <w:r w:rsidRPr="00474271">
              <w:t>150,0</w:t>
            </w:r>
          </w:p>
        </w:tc>
      </w:tr>
    </w:tbl>
    <w:p w:rsidR="005343D5" w:rsidRDefault="005343D5" w:rsidP="005343D5"/>
    <w:p w:rsidR="005343D5" w:rsidRDefault="005343D5" w:rsidP="005343D5">
      <w:pPr>
        <w:rPr>
          <w:bCs/>
        </w:rPr>
      </w:pPr>
    </w:p>
    <w:p w:rsidR="005343D5" w:rsidRPr="00B032B8" w:rsidRDefault="005343D5" w:rsidP="005343D5">
      <w:pPr>
        <w:rPr>
          <w:bCs/>
        </w:rPr>
      </w:pPr>
    </w:p>
    <w:tbl>
      <w:tblPr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5343D5" w:rsidRPr="00B032B8" w:rsidTr="009E2EB9">
        <w:trPr>
          <w:jc w:val="center"/>
        </w:trPr>
        <w:tc>
          <w:tcPr>
            <w:tcW w:w="4928" w:type="dxa"/>
            <w:shd w:val="clear" w:color="auto" w:fill="auto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4929" w:type="dxa"/>
            <w:shd w:val="clear" w:color="auto" w:fill="auto"/>
          </w:tcPr>
          <w:p w:rsidR="005343D5" w:rsidRPr="00B032B8" w:rsidRDefault="005343D5" w:rsidP="009E2EB9">
            <w:pPr>
              <w:rPr>
                <w:bCs/>
              </w:rPr>
            </w:pPr>
          </w:p>
        </w:tc>
        <w:tc>
          <w:tcPr>
            <w:tcW w:w="4929" w:type="dxa"/>
            <w:shd w:val="clear" w:color="auto" w:fill="auto"/>
          </w:tcPr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  <w:r w:rsidRPr="00B032B8">
              <w:rPr>
                <w:sz w:val="28"/>
                <w:szCs w:val="28"/>
              </w:rPr>
              <w:t xml:space="preserve"> </w:t>
            </w:r>
          </w:p>
          <w:p w:rsidR="005343D5" w:rsidRPr="00B032B8" w:rsidRDefault="005343D5" w:rsidP="009E2EB9">
            <w:pPr>
              <w:widowControl w:val="0"/>
              <w:autoSpaceDE w:val="0"/>
              <w:autoSpaceDN w:val="0"/>
              <w:adjustRightInd w:val="0"/>
              <w:ind w:left="901"/>
              <w:jc w:val="center"/>
              <w:rPr>
                <w:bCs/>
                <w:sz w:val="28"/>
                <w:szCs w:val="28"/>
              </w:rPr>
            </w:pPr>
            <w:r w:rsidRPr="00B032B8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</w:t>
            </w:r>
            <w:r w:rsidRPr="00B032B8">
              <w:rPr>
                <w:sz w:val="28"/>
                <w:szCs w:val="28"/>
              </w:rPr>
              <w:t xml:space="preserve"> программе </w:t>
            </w:r>
            <w:r>
              <w:rPr>
                <w:sz w:val="28"/>
                <w:szCs w:val="28"/>
              </w:rPr>
              <w:t>Аксайского городского поселения</w:t>
            </w:r>
            <w:r w:rsidRPr="00B032B8">
              <w:rPr>
                <w:sz w:val="28"/>
                <w:szCs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5343D5" w:rsidRPr="004B731F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4B731F">
        <w:rPr>
          <w:bCs/>
          <w:sz w:val="28"/>
        </w:rPr>
        <w:t>РАСХОДЫ</w:t>
      </w:r>
    </w:p>
    <w:p w:rsidR="005343D5" w:rsidRPr="004B731F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4B731F">
        <w:rPr>
          <w:bCs/>
          <w:sz w:val="28"/>
        </w:rPr>
        <w:t>областного бюджета, федерального бюджета, местн</w:t>
      </w:r>
      <w:r>
        <w:rPr>
          <w:bCs/>
          <w:sz w:val="28"/>
        </w:rPr>
        <w:t>ого</w:t>
      </w:r>
      <w:r w:rsidRPr="004B731F">
        <w:rPr>
          <w:bCs/>
          <w:sz w:val="28"/>
        </w:rPr>
        <w:t xml:space="preserve"> бюджет</w:t>
      </w:r>
      <w:r>
        <w:rPr>
          <w:bCs/>
          <w:sz w:val="28"/>
        </w:rPr>
        <w:t>а</w:t>
      </w:r>
      <w:r w:rsidRPr="004B731F">
        <w:rPr>
          <w:bCs/>
          <w:sz w:val="28"/>
        </w:rPr>
        <w:t xml:space="preserve"> </w:t>
      </w:r>
    </w:p>
    <w:p w:rsidR="005343D5" w:rsidRPr="004B731F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4B731F">
        <w:rPr>
          <w:bCs/>
          <w:sz w:val="28"/>
        </w:rPr>
        <w:t xml:space="preserve">и внебюджетных источников на реализацию </w:t>
      </w:r>
      <w:r>
        <w:rPr>
          <w:bCs/>
          <w:sz w:val="28"/>
        </w:rPr>
        <w:t>муниципальной</w:t>
      </w:r>
      <w:r w:rsidRPr="004B731F">
        <w:rPr>
          <w:bCs/>
          <w:sz w:val="28"/>
        </w:rPr>
        <w:t xml:space="preserve"> программы </w:t>
      </w:r>
      <w:r>
        <w:rPr>
          <w:sz w:val="28"/>
          <w:szCs w:val="28"/>
        </w:rPr>
        <w:t>Аксайского городского поселения</w:t>
      </w:r>
      <w:r w:rsidRPr="00B032B8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43D5" w:rsidRPr="0064132D" w:rsidRDefault="005343D5" w:rsidP="005343D5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589"/>
        <w:gridCol w:w="2338"/>
        <w:gridCol w:w="1927"/>
        <w:gridCol w:w="1384"/>
        <w:gridCol w:w="1528"/>
        <w:gridCol w:w="1427"/>
        <w:gridCol w:w="1191"/>
        <w:gridCol w:w="1112"/>
        <w:gridCol w:w="1112"/>
        <w:gridCol w:w="1112"/>
      </w:tblGrid>
      <w:tr w:rsidR="005343D5" w:rsidRPr="004B731F" w:rsidTr="009E2EB9">
        <w:trPr>
          <w:tblCellSpacing w:w="5" w:type="nil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Наименование      </w:t>
            </w:r>
            <w:r w:rsidRPr="004B731F">
              <w:br/>
              <w:t>государственной программы,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подпрограммы государственной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Ответственный    </w:t>
            </w:r>
            <w:r w:rsidRPr="004B731F">
              <w:br/>
              <w:t>исполнитель</w:t>
            </w:r>
            <w:r>
              <w:t xml:space="preserve">, 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2" w:right="-149"/>
              <w:jc w:val="center"/>
            </w:pPr>
            <w:r>
              <w:t>источники финансирования</w:t>
            </w:r>
            <w:r w:rsidRPr="004B731F">
              <w:t xml:space="preserve">     </w:t>
            </w:r>
            <w:r w:rsidRPr="004B731F">
              <w:br/>
            </w:r>
            <w:r w:rsidRPr="004B731F">
              <w:br/>
            </w:r>
          </w:p>
        </w:tc>
        <w:tc>
          <w:tcPr>
            <w:tcW w:w="9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Оценка расходов (тыс. руб</w:t>
            </w:r>
            <w:r>
              <w:t>лей</w:t>
            </w:r>
            <w:r w:rsidRPr="004B731F">
              <w:t>), годы</w:t>
            </w:r>
          </w:p>
        </w:tc>
      </w:tr>
      <w:tr w:rsidR="005343D5" w:rsidRPr="004B731F" w:rsidTr="009E2EB9">
        <w:trPr>
          <w:trHeight w:val="1104"/>
          <w:tblCellSpacing w:w="5" w:type="nil"/>
          <w:jc w:val="center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очередной </w:t>
            </w:r>
            <w:r w:rsidRPr="004B731F">
              <w:br/>
              <w:t>финансовый   год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Pr="004B731F">
              <w:t>2014</w:t>
            </w:r>
            <w:r>
              <w:t>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первый год </w:t>
            </w:r>
            <w:r w:rsidRPr="004B731F">
              <w:br/>
              <w:t xml:space="preserve"> планового </w:t>
            </w:r>
            <w:r w:rsidRPr="004B731F">
              <w:br/>
              <w:t xml:space="preserve">  периода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Pr="004B731F">
              <w:t>2015</w:t>
            </w:r>
            <w:r>
              <w:t>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 xml:space="preserve">второй  год   </w:t>
            </w:r>
            <w:r w:rsidRPr="004B731F">
              <w:br/>
              <w:t>планового</w:t>
            </w:r>
            <w:r w:rsidRPr="004B731F">
              <w:br/>
              <w:t xml:space="preserve"> периода</w:t>
            </w:r>
          </w:p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Pr="004B731F">
              <w:t>2016</w:t>
            </w:r>
            <w: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2017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2018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2019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2020</w:t>
            </w:r>
          </w:p>
        </w:tc>
      </w:tr>
    </w:tbl>
    <w:p w:rsidR="005343D5" w:rsidRPr="004B731F" w:rsidRDefault="005343D5" w:rsidP="005343D5">
      <w:pPr>
        <w:rPr>
          <w:sz w:val="2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589"/>
        <w:gridCol w:w="2277"/>
        <w:gridCol w:w="1988"/>
        <w:gridCol w:w="1384"/>
        <w:gridCol w:w="1528"/>
        <w:gridCol w:w="1427"/>
        <w:gridCol w:w="1191"/>
        <w:gridCol w:w="1112"/>
        <w:gridCol w:w="1112"/>
        <w:gridCol w:w="1112"/>
      </w:tblGrid>
      <w:tr w:rsidR="005343D5" w:rsidRPr="004B731F" w:rsidTr="00101A55">
        <w:trPr>
          <w:tblHeader/>
          <w:tblCellSpacing w:w="5" w:type="nil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4B731F">
              <w:t>10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ind w:right="-145"/>
            </w:pPr>
            <w:r>
              <w:rPr>
                <w:spacing w:val="-8"/>
              </w:rPr>
              <w:t>Муниципальная</w:t>
            </w:r>
            <w:r w:rsidRPr="004B731F">
              <w:rPr>
                <w:spacing w:val="-8"/>
              </w:rPr>
              <w:t xml:space="preserve"> </w:t>
            </w:r>
            <w:r w:rsidRPr="004B731F">
              <w:t xml:space="preserve"> </w:t>
            </w:r>
            <w:r w:rsidRPr="004B731F">
              <w:br/>
              <w:t xml:space="preserve">программа        </w:t>
            </w:r>
          </w:p>
        </w:tc>
        <w:tc>
          <w:tcPr>
            <w:tcW w:w="2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Default="00101A55" w:rsidP="009E2EB9">
            <w:pPr>
              <w:autoSpaceDE w:val="0"/>
              <w:autoSpaceDN w:val="0"/>
              <w:adjustRightInd w:val="0"/>
            </w:pPr>
            <w:r>
              <w:t>«</w:t>
            </w:r>
            <w:r w:rsidRPr="004B731F">
              <w:t>Защита населения и территории от чрез</w:t>
            </w:r>
            <w:r>
              <w:softHyphen/>
            </w:r>
            <w:r w:rsidRPr="004B731F">
              <w:t>вычайных ситуаций, обеспечение пожар</w:t>
            </w:r>
            <w:r>
              <w:softHyphen/>
            </w:r>
            <w:r w:rsidRPr="004B731F">
              <w:t>ной безопасности и безопасности людей на водных объектах</w:t>
            </w:r>
            <w:r>
              <w:t>»</w:t>
            </w:r>
          </w:p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bCs/>
                <w:color w:val="000000"/>
                <w:spacing w:val="-8"/>
                <w:sz w:val="28"/>
                <w:szCs w:val="28"/>
              </w:rPr>
              <w:t>4534.5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ind w:left="-73" w:right="-81" w:hanging="1"/>
              <w:jc w:val="center"/>
              <w:rPr>
                <w:bCs/>
                <w:color w:val="FF0000"/>
                <w:spacing w:val="-8"/>
              </w:rPr>
            </w:pPr>
            <w:r>
              <w:rPr>
                <w:bCs/>
                <w:color w:val="FF0000"/>
                <w:spacing w:val="-8"/>
              </w:rPr>
              <w:t>4156,3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pacing w:val="-8"/>
              </w:rPr>
              <w:t>3753,2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pacing w:val="-8"/>
              </w:rPr>
              <w:t>3892,4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</w:t>
            </w:r>
            <w:r w:rsidRPr="00EE21B5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EE21B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EE21B5" w:rsidRDefault="00101A5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Бюджет Аксайского городского поселения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ind w:left="-73" w:right="-81" w:hanging="1"/>
              <w:jc w:val="center"/>
              <w:rPr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bCs/>
                <w:color w:val="000000"/>
                <w:spacing w:val="-8"/>
                <w:sz w:val="28"/>
                <w:szCs w:val="28"/>
              </w:rPr>
              <w:t>4534.5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ind w:left="-73" w:right="-81" w:hanging="1"/>
              <w:jc w:val="center"/>
              <w:rPr>
                <w:bCs/>
                <w:color w:val="FF0000"/>
                <w:spacing w:val="-8"/>
              </w:rPr>
            </w:pPr>
            <w:r>
              <w:rPr>
                <w:bCs/>
                <w:color w:val="FF0000"/>
                <w:spacing w:val="-8"/>
              </w:rPr>
              <w:t>4156,3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pacing w:val="-8"/>
              </w:rPr>
              <w:t>3753,2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pacing w:val="-8"/>
              </w:rPr>
              <w:t>3892,4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bCs/>
                <w:color w:val="000000"/>
                <w:spacing w:val="-8"/>
                <w:sz w:val="28"/>
                <w:szCs w:val="28"/>
              </w:rPr>
              <w:t>855.7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646DF3"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pageBreakBefore/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  <w:r w:rsidRPr="004B731F">
              <w:rPr>
                <w:spacing w:val="-8"/>
              </w:rPr>
              <w:t>Подпрограмма 1</w:t>
            </w:r>
          </w:p>
        </w:tc>
        <w:tc>
          <w:tcPr>
            <w:tcW w:w="2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pageBreakBefore/>
              <w:autoSpaceDE w:val="0"/>
              <w:autoSpaceDN w:val="0"/>
              <w:adjustRightInd w:val="0"/>
            </w:pPr>
            <w:r>
              <w:t>«</w:t>
            </w:r>
            <w:r w:rsidRPr="004B731F">
              <w:t>Пожарная безопасность</w:t>
            </w:r>
            <w:r>
              <w:t>»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Default="00101A55" w:rsidP="009E2EB9">
            <w:pPr>
              <w:pStyle w:val="af2"/>
            </w:pPr>
            <w:r>
              <w:t>Всего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130</w:t>
            </w:r>
            <w:r w:rsidRPr="00F176A0">
              <w:rPr>
                <w:bCs/>
                <w:spacing w:val="-8"/>
              </w:rPr>
              <w:t>.0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253.5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259.9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spacing w:line="233" w:lineRule="auto"/>
              <w:ind w:left="-73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259,9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</w:t>
            </w:r>
            <w:r w:rsidRPr="00EE21B5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ind w:left="-73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EE21B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EE21B5" w:rsidRDefault="00101A5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Бюджет Аксайского городского поселения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130</w:t>
            </w:r>
            <w:r w:rsidRPr="00F176A0">
              <w:rPr>
                <w:bCs/>
                <w:spacing w:val="-8"/>
              </w:rPr>
              <w:t>.0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253.5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3" w:lineRule="auto"/>
              <w:ind w:left="-73"/>
              <w:jc w:val="center"/>
              <w:rPr>
                <w:bCs/>
                <w:spacing w:val="-8"/>
              </w:rPr>
            </w:pPr>
            <w:r w:rsidRPr="00F176A0">
              <w:t>259.9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spacing w:line="233" w:lineRule="auto"/>
              <w:ind w:left="-73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259,9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3" w:lineRule="auto"/>
              <w:ind w:left="-73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306,9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  <w:r w:rsidRPr="004B731F">
              <w:rPr>
                <w:spacing w:val="-8"/>
              </w:rPr>
              <w:t>Подпрограмма 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  <w:r>
              <w:t>«</w:t>
            </w:r>
            <w:r w:rsidRPr="004B731F">
              <w:t>Защита от чрезвычайных ситуаций</w:t>
            </w:r>
            <w: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Default="00101A55" w:rsidP="009E2EB9">
            <w:pPr>
              <w:pStyle w:val="af2"/>
            </w:pPr>
            <w:r>
              <w:t>Всего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4</w:t>
            </w:r>
            <w:r>
              <w:t>329</w:t>
            </w:r>
            <w:r w:rsidRPr="00F176A0">
              <w:t>.</w:t>
            </w:r>
            <w: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3752,8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3343,6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3482,5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</w:t>
            </w:r>
            <w:r w:rsidRPr="00EE21B5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EE21B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101A5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55" w:rsidRPr="004B731F" w:rsidRDefault="00101A5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EE21B5" w:rsidRDefault="00101A5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Бюджет Аксайского городского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F176A0" w:rsidRDefault="00101A55" w:rsidP="00101A55">
            <w:pPr>
              <w:spacing w:line="235" w:lineRule="auto"/>
              <w:ind w:left="-73" w:right="-81"/>
              <w:jc w:val="center"/>
              <w:rPr>
                <w:bCs/>
                <w:spacing w:val="-8"/>
              </w:rPr>
            </w:pPr>
            <w:r w:rsidRPr="00F176A0">
              <w:t>4</w:t>
            </w:r>
            <w:r>
              <w:t>329</w:t>
            </w:r>
            <w:r w:rsidRPr="00F176A0">
              <w:t>.</w:t>
            </w:r>
            <w: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3752,8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3343,6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6F6E3F" w:rsidRDefault="00101A55" w:rsidP="00101A55">
            <w:pPr>
              <w:spacing w:line="235" w:lineRule="auto"/>
              <w:ind w:left="-73" w:right="-81"/>
              <w:jc w:val="center"/>
              <w:rPr>
                <w:bCs/>
                <w:color w:val="FF0000"/>
                <w:spacing w:val="-8"/>
              </w:rPr>
            </w:pPr>
            <w:r>
              <w:rPr>
                <w:color w:val="FF0000"/>
              </w:rPr>
              <w:t>3482,5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55" w:rsidRPr="001747D5" w:rsidRDefault="00101A55" w:rsidP="009E2EB9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398,8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  <w:ind w:left="-146" w:right="-145"/>
              <w:jc w:val="center"/>
              <w:rPr>
                <w:spacing w:val="-8"/>
              </w:rPr>
            </w:pPr>
            <w:r w:rsidRPr="004B731F">
              <w:rPr>
                <w:spacing w:val="-8"/>
              </w:rPr>
              <w:t>Подпрограмма 3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  <w:r>
              <w:t>«</w:t>
            </w:r>
            <w:r w:rsidRPr="004B731F">
              <w:t>Обеспечение безопасности на воде</w:t>
            </w:r>
            <w: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pStyle w:val="af2"/>
            </w:pPr>
            <w:r>
              <w:t>Всего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1747D5">
              <w:rPr>
                <w:sz w:val="28"/>
                <w:szCs w:val="28"/>
              </w:rPr>
              <w:t>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</w:t>
            </w:r>
            <w:r w:rsidRPr="00EE21B5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  <w:jc w:val="center"/>
            </w:pPr>
            <w:r w:rsidRPr="00EE21B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jc w:val="center"/>
              <w:rPr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–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Бюджет Аксайского городского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1747D5">
              <w:rPr>
                <w:sz w:val="28"/>
                <w:szCs w:val="28"/>
              </w:rPr>
              <w:t>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1747D5" w:rsidRDefault="005343D5" w:rsidP="009E2EB9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8"/>
                <w:szCs w:val="28"/>
              </w:rPr>
            </w:pPr>
            <w:r w:rsidRPr="001747D5">
              <w:rPr>
                <w:sz w:val="28"/>
                <w:szCs w:val="28"/>
              </w:rPr>
              <w:t>150,0</w:t>
            </w:r>
          </w:p>
        </w:tc>
      </w:tr>
      <w:tr w:rsidR="005343D5" w:rsidRPr="004B731F" w:rsidTr="00101A55">
        <w:trPr>
          <w:tblCellSpacing w:w="5" w:type="nil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4B731F" w:rsidRDefault="005343D5" w:rsidP="009E2EB9">
            <w:pPr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Pr="00EE21B5" w:rsidRDefault="005343D5" w:rsidP="009E2EB9">
            <w:pPr>
              <w:autoSpaceDE w:val="0"/>
              <w:autoSpaceDN w:val="0"/>
              <w:adjustRightInd w:val="0"/>
            </w:pPr>
            <w:r w:rsidRPr="00EE21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D5" w:rsidRDefault="005343D5" w:rsidP="009E2EB9">
            <w:pPr>
              <w:jc w:val="center"/>
            </w:pPr>
            <w:r w:rsidRPr="00C21726">
              <w:t>–</w:t>
            </w:r>
          </w:p>
        </w:tc>
      </w:tr>
    </w:tbl>
    <w:p w:rsidR="005343D5" w:rsidRDefault="005343D5" w:rsidP="005343D5">
      <w:pPr>
        <w:jc w:val="right"/>
        <w:rPr>
          <w:bCs/>
        </w:rPr>
      </w:pPr>
    </w:p>
    <w:p w:rsidR="005343D5" w:rsidRDefault="005343D5" w:rsidP="005343D5">
      <w:pPr>
        <w:jc w:val="right"/>
        <w:rPr>
          <w:bCs/>
        </w:rPr>
      </w:pPr>
    </w:p>
    <w:p w:rsidR="005343D5" w:rsidRPr="00B032B8" w:rsidRDefault="005343D5" w:rsidP="005343D5">
      <w:pPr>
        <w:jc w:val="right"/>
        <w:rPr>
          <w:bCs/>
        </w:rPr>
      </w:pPr>
    </w:p>
    <w:p w:rsidR="005343D5" w:rsidRDefault="005343D5" w:rsidP="005343D5">
      <w:pPr>
        <w:ind w:firstLine="709"/>
        <w:rPr>
          <w:sz w:val="28"/>
          <w:szCs w:val="28"/>
        </w:rPr>
      </w:pPr>
    </w:p>
    <w:p w:rsidR="002D1715" w:rsidRDefault="002D1715"/>
    <w:sectPr w:rsidR="002D1715" w:rsidSect="005343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BD" w:rsidRDefault="004530BD" w:rsidP="00E84081">
      <w:r>
        <w:separator/>
      </w:r>
    </w:p>
  </w:endnote>
  <w:endnote w:type="continuationSeparator" w:id="0">
    <w:p w:rsidR="004530BD" w:rsidRDefault="004530BD" w:rsidP="00E84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49F" w:rsidRDefault="002F46F1">
    <w:pPr>
      <w:pStyle w:val="a7"/>
      <w:jc w:val="right"/>
    </w:pPr>
    <w:fldSimple w:instr="PAGE   \* MERGEFORMAT">
      <w:r w:rsidR="007058D4">
        <w:rPr>
          <w:noProof/>
        </w:rPr>
        <w:t>28</w:t>
      </w:r>
    </w:fldSimple>
  </w:p>
  <w:p w:rsidR="0088049F" w:rsidRPr="001E0A84" w:rsidRDefault="0088049F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49F" w:rsidRPr="001E0A84" w:rsidRDefault="0088049F" w:rsidP="009E2EB9">
    <w:pPr>
      <w:pStyle w:val="a7"/>
      <w:ind w:right="360"/>
      <w:rPr>
        <w:lang w:val="en-US"/>
      </w:rPr>
    </w:pPr>
  </w:p>
  <w:p w:rsidR="0088049F" w:rsidRDefault="002F46F1">
    <w:pPr>
      <w:pStyle w:val="a7"/>
      <w:jc w:val="right"/>
    </w:pPr>
    <w:fldSimple w:instr="PAGE   \* MERGEFORMAT">
      <w:r w:rsidR="007058D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BD" w:rsidRDefault="004530BD" w:rsidP="00E84081">
      <w:r>
        <w:separator/>
      </w:r>
    </w:p>
  </w:footnote>
  <w:footnote w:type="continuationSeparator" w:id="0">
    <w:p w:rsidR="004530BD" w:rsidRDefault="004530BD" w:rsidP="00E84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2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1800" w:hanging="1080"/>
      </w:pPr>
      <w:rPr>
        <w:rFonts w:ascii="OpenSymbol" w:hAnsi="OpenSymbol" w:cs="Symbol"/>
      </w:rPr>
    </w:lvl>
  </w:abstractNum>
  <w:abstractNum w:abstractNumId="3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3D5"/>
    <w:rsid w:val="000A0557"/>
    <w:rsid w:val="00101A55"/>
    <w:rsid w:val="00181BA6"/>
    <w:rsid w:val="002027D7"/>
    <w:rsid w:val="002D1715"/>
    <w:rsid w:val="002F46F1"/>
    <w:rsid w:val="003213BB"/>
    <w:rsid w:val="004530BD"/>
    <w:rsid w:val="005343D5"/>
    <w:rsid w:val="00626051"/>
    <w:rsid w:val="006F6E3F"/>
    <w:rsid w:val="00702968"/>
    <w:rsid w:val="007058D4"/>
    <w:rsid w:val="0088049F"/>
    <w:rsid w:val="008C2E16"/>
    <w:rsid w:val="009014CD"/>
    <w:rsid w:val="009E2EB9"/>
    <w:rsid w:val="00AA0AF9"/>
    <w:rsid w:val="00B1508A"/>
    <w:rsid w:val="00B212F0"/>
    <w:rsid w:val="00B73AFD"/>
    <w:rsid w:val="00B95243"/>
    <w:rsid w:val="00BA52BA"/>
    <w:rsid w:val="00BF1486"/>
    <w:rsid w:val="00C03D79"/>
    <w:rsid w:val="00E77421"/>
    <w:rsid w:val="00E84081"/>
    <w:rsid w:val="00F0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43D5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43D5"/>
    <w:pPr>
      <w:keepNext/>
      <w:suppressAutoHyphens w:val="0"/>
      <w:ind w:left="709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D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5343D5"/>
    <w:pPr>
      <w:ind w:firstLine="540"/>
      <w:jc w:val="both"/>
    </w:pPr>
  </w:style>
  <w:style w:type="character" w:customStyle="1" w:styleId="20">
    <w:name w:val="Заголовок 2 Знак"/>
    <w:basedOn w:val="a0"/>
    <w:link w:val="2"/>
    <w:rsid w:val="0053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343D5"/>
    <w:pPr>
      <w:suppressAutoHyphens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343D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5343D5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3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5343D5"/>
    <w:pPr>
      <w:suppressAutoHyphens w:val="0"/>
      <w:jc w:val="center"/>
    </w:pPr>
    <w:rPr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5343D5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34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5343D5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34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343D5"/>
  </w:style>
  <w:style w:type="numbering" w:customStyle="1" w:styleId="11">
    <w:name w:val="Нет списка1"/>
    <w:next w:val="a2"/>
    <w:uiPriority w:val="99"/>
    <w:semiHidden/>
    <w:unhideWhenUsed/>
    <w:rsid w:val="005343D5"/>
  </w:style>
  <w:style w:type="paragraph" w:customStyle="1" w:styleId="ac">
    <w:name w:val="Знак"/>
    <w:basedOn w:val="a"/>
    <w:rsid w:val="005343D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34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343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5343D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5343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4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5343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rsid w:val="00534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"/>
    <w:basedOn w:val="a"/>
    <w:rsid w:val="005343D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5343D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53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5343D5"/>
    <w:pPr>
      <w:suppressAutoHyphens w:val="0"/>
    </w:pPr>
    <w:rPr>
      <w:rFonts w:ascii="Segoe UI" w:hAnsi="Segoe UI" w:cs="Segoe UI"/>
      <w:bCs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5343D5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5343D5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13">
    <w:name w:val="Знак1"/>
    <w:basedOn w:val="a"/>
    <w:rsid w:val="005343D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5343D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rsid w:val="005343D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5343D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43D5"/>
    <w:pPr>
      <w:widowControl w:val="0"/>
      <w:autoSpaceDE w:val="0"/>
      <w:spacing w:line="280" w:lineRule="exact"/>
      <w:ind w:firstLine="662"/>
      <w:jc w:val="both"/>
    </w:pPr>
    <w:rPr>
      <w:rFonts w:eastAsia="Calibri"/>
    </w:rPr>
  </w:style>
  <w:style w:type="paragraph" w:customStyle="1" w:styleId="Style4">
    <w:name w:val="Style4"/>
    <w:basedOn w:val="a"/>
    <w:rsid w:val="005343D5"/>
    <w:pPr>
      <w:widowControl w:val="0"/>
      <w:autoSpaceDE w:val="0"/>
      <w:spacing w:line="274" w:lineRule="exact"/>
      <w:ind w:firstLine="677"/>
      <w:jc w:val="both"/>
    </w:pPr>
    <w:rPr>
      <w:rFonts w:eastAsia="Calibri"/>
    </w:rPr>
  </w:style>
  <w:style w:type="paragraph" w:customStyle="1" w:styleId="Style1">
    <w:name w:val="Style1"/>
    <w:basedOn w:val="a"/>
    <w:rsid w:val="005343D5"/>
    <w:pPr>
      <w:widowControl w:val="0"/>
      <w:autoSpaceDE w:val="0"/>
      <w:spacing w:line="309" w:lineRule="exact"/>
      <w:ind w:firstLine="538"/>
      <w:jc w:val="both"/>
    </w:pPr>
    <w:rPr>
      <w:rFonts w:eastAsia="Calibri"/>
    </w:rPr>
  </w:style>
  <w:style w:type="paragraph" w:customStyle="1" w:styleId="Style2">
    <w:name w:val="Style2"/>
    <w:basedOn w:val="a"/>
    <w:rsid w:val="005343D5"/>
    <w:pPr>
      <w:widowControl w:val="0"/>
      <w:autoSpaceDE w:val="0"/>
      <w:spacing w:line="307" w:lineRule="exact"/>
      <w:ind w:firstLine="542"/>
    </w:pPr>
    <w:rPr>
      <w:rFonts w:eastAsia="Calibri"/>
    </w:rPr>
  </w:style>
  <w:style w:type="paragraph" w:customStyle="1" w:styleId="ConsPlusTitle">
    <w:name w:val="ConsPlusTitle"/>
    <w:rsid w:val="005343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5343D5"/>
    <w:pPr>
      <w:widowControl w:val="0"/>
      <w:suppressAutoHyphens w:val="0"/>
      <w:ind w:firstLine="720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unhideWhenUsed/>
    <w:rsid w:val="005343D5"/>
    <w:pPr>
      <w:suppressAutoHyphens w:val="0"/>
      <w:spacing w:before="100" w:beforeAutospacing="1" w:after="119"/>
    </w:pPr>
    <w:rPr>
      <w:lang w:eastAsia="ru-RU"/>
    </w:rPr>
  </w:style>
  <w:style w:type="paragraph" w:customStyle="1" w:styleId="af3">
    <w:name w:val="Содержимое таблицы"/>
    <w:basedOn w:val="a"/>
    <w:rsid w:val="005343D5"/>
    <w:pPr>
      <w:suppressLineNumbers/>
    </w:pPr>
  </w:style>
  <w:style w:type="paragraph" w:styleId="22">
    <w:name w:val="Body Text Indent 2"/>
    <w:basedOn w:val="a"/>
    <w:link w:val="23"/>
    <w:uiPriority w:val="99"/>
    <w:semiHidden/>
    <w:unhideWhenUsed/>
    <w:rsid w:val="009014C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014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56BD0-C83C-4E2A-B1EF-266CC12C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9935</Words>
  <Characters>56633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mashburo</cp:lastModifiedBy>
  <cp:revision>6</cp:revision>
  <cp:lastPrinted>2015-02-02T12:02:00Z</cp:lastPrinted>
  <dcterms:created xsi:type="dcterms:W3CDTF">2015-01-29T07:19:00Z</dcterms:created>
  <dcterms:modified xsi:type="dcterms:W3CDTF">2015-03-04T06:11:00Z</dcterms:modified>
</cp:coreProperties>
</file>