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Приложение №2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 xml:space="preserve"> </w:t>
      </w:r>
      <w:r>
        <w:rPr>
          <w:rFonts w:eastAsia="Times New Roman" w:ascii="Times New Roman" w:hAnsi="Times New Roman"/>
          <w:lang w:eastAsia="ar-SA"/>
        </w:rPr>
        <w:t>Аксайского городского поселения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от «22.05.2024 г.» № 331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142"/>
        <w:jc w:val="center"/>
        <w:outlineLvl w:val="1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СОСТАВ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заявки на участие в конкурсном отборе дворовых территорий многоквартирных домов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Заявки на участие в конкурсном отборе (далее – конкурсные заявки) формируются заинтересованными лицами и направляются в адрес организатора конкурса, с приложением документов и материалов </w:t>
      </w:r>
      <w:r>
        <w:rPr>
          <w:rFonts w:eastAsia="Times New Roman" w:ascii="Times New Roman" w:hAnsi="Times New Roman"/>
          <w:kern w:val="2"/>
          <w:sz w:val="28"/>
          <w:szCs w:val="28"/>
        </w:rPr>
        <w:t xml:space="preserve">на бумажном носителе, по адресу: Ростовская область, г. Аксай, </w:t>
      </w:r>
      <w:r>
        <w:rPr>
          <w:rFonts w:ascii="Times New Roman" w:hAnsi="Times New Roman"/>
          <w:sz w:val="28"/>
          <w:szCs w:val="28"/>
          <w:shd w:fill="FFFFFF" w:val="clear"/>
        </w:rPr>
        <w:t>ул. Гулаева, 108.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Состав конкурсной заявки: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Акт </w:t>
      </w:r>
      <w:r>
        <w:rPr>
          <w:rFonts w:ascii="Times New Roman" w:hAnsi="Times New Roman"/>
          <w:bCs/>
          <w:color w:val="000000"/>
          <w:sz w:val="28"/>
          <w:szCs w:val="24"/>
        </w:rPr>
        <w:t>обследования дворовой территории многоквартирного(-ых) дома(-ов) согласно приложению № 4 к настоящему постановлению.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kern w:val="2"/>
          <w:sz w:val="28"/>
          <w:szCs w:val="28"/>
        </w:rPr>
        <w:t> </w:t>
      </w:r>
      <w:r>
        <w:rPr>
          <w:rFonts w:eastAsia="Times New Roman" w:ascii="Times New Roman" w:hAnsi="Times New Roman"/>
          <w:kern w:val="2"/>
          <w:sz w:val="28"/>
          <w:szCs w:val="28"/>
        </w:rPr>
        <w:t xml:space="preserve">Описание проекта дворовой территории </w:t>
      </w:r>
      <w:r>
        <w:rPr>
          <w:rFonts w:ascii="Times New Roman" w:hAnsi="Times New Roman"/>
          <w:bCs/>
          <w:color w:val="000000"/>
          <w:sz w:val="28"/>
          <w:szCs w:val="24"/>
        </w:rPr>
        <w:t>согласно приложению № 5 к настоящему постановлению</w:t>
      </w:r>
      <w:r>
        <w:rPr>
          <w:rFonts w:eastAsia="Times New Roman" w:ascii="Times New Roman" w:hAnsi="Times New Roman"/>
          <w:sz w:val="28"/>
          <w:szCs w:val="24"/>
        </w:rPr>
        <w:t xml:space="preserve"> на участие в конкурсном отборе дворовых территорий многоквартирных домов</w:t>
      </w:r>
      <w:r>
        <w:rPr>
          <w:rFonts w:ascii="Times New Roman" w:hAnsi="Times New Roman"/>
          <w:bCs/>
          <w:color w:val="000000"/>
          <w:sz w:val="28"/>
          <w:szCs w:val="24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pacing w:val="2"/>
          <w:sz w:val="28"/>
          <w:szCs w:val="28"/>
          <w:shd w:fill="FFFFFF" w:val="clear"/>
        </w:rPr>
      </w:pPr>
      <w:r>
        <w:rPr>
          <w:rFonts w:eastAsia="Times New Roman" w:ascii="Times New Roman" w:hAnsi="Times New Roman"/>
          <w:spacing w:val="2"/>
          <w:sz w:val="28"/>
          <w:szCs w:val="28"/>
          <w:shd w:fill="FFFFFF" w:val="clear"/>
        </w:rPr>
        <w:t xml:space="preserve">2.3. Заверенные копии протокола (протоколов) общего собрания собственников помещений, </w:t>
      </w:r>
      <w:r>
        <w:rPr>
          <w:rFonts w:ascii="Times New Roman" w:hAnsi="Times New Roman"/>
          <w:bCs/>
          <w:color w:val="000000"/>
          <w:sz w:val="28"/>
          <w:szCs w:val="24"/>
        </w:rPr>
        <w:t>согласно приложению № 6 к настоящему постановлению</w:t>
      </w:r>
      <w:r>
        <w:rPr>
          <w:rFonts w:eastAsia="Times New Roman" w:ascii="Times New Roman" w:hAnsi="Times New Roman"/>
          <w:spacing w:val="2"/>
          <w:sz w:val="28"/>
          <w:szCs w:val="28"/>
          <w:shd w:fill="FFFFFF" w:val="clear"/>
        </w:rPr>
        <w:t>, с принятыми решениями: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pacing w:val="2"/>
          <w:sz w:val="28"/>
          <w:szCs w:val="28"/>
          <w:shd w:fill="FFFFFF" w:val="clear"/>
        </w:rPr>
      </w:pPr>
      <w:r>
        <w:rPr>
          <w:rFonts w:eastAsia="Times New Roman" w:ascii="Times New Roman" w:hAnsi="Times New Roman"/>
          <w:spacing w:val="2"/>
          <w:sz w:val="28"/>
          <w:szCs w:val="28"/>
          <w:shd w:fill="FFFFFF" w:val="clear"/>
        </w:rPr>
        <w:t> </w:t>
      </w:r>
      <w:r>
        <w:rPr>
          <w:rFonts w:eastAsia="Times New Roman" w:ascii="Times New Roman" w:hAnsi="Times New Roman"/>
          <w:spacing w:val="2"/>
          <w:sz w:val="28"/>
          <w:szCs w:val="28"/>
          <w:shd w:fill="FFFFFF" w:val="clear"/>
        </w:rPr>
        <w:t>об участии в конкурсном отборе дворовых территорий;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kern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  <w:shd w:fill="FFFFFF" w:val="clear"/>
        </w:rPr>
        <w:t> </w:t>
      </w:r>
      <w:r>
        <w:rPr>
          <w:rFonts w:eastAsia="Times New Roman" w:ascii="Times New Roman" w:hAnsi="Times New Roman"/>
          <w:kern w:val="2"/>
          <w:sz w:val="28"/>
          <w:szCs w:val="28"/>
        </w:rPr>
        <w:t>о финансовом участии собственников помещений в рамках выполнения работ по благоустройству дворовой территории.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kern w:val="2"/>
          <w:sz w:val="28"/>
          <w:szCs w:val="28"/>
        </w:rPr>
      </w:pPr>
      <w:r>
        <w:rPr>
          <w:rFonts w:eastAsia="Times New Roman" w:ascii="Times New Roman" w:hAnsi="Times New Roman"/>
          <w:kern w:val="2"/>
          <w:sz w:val="28"/>
          <w:szCs w:val="28"/>
        </w:rPr>
        <w:t xml:space="preserve">2.4. </w:t>
      </w:r>
      <w:r>
        <w:rPr>
          <w:rFonts w:eastAsia="Times New Roman" w:ascii="Times New Roman" w:hAnsi="Times New Roman"/>
          <w:sz w:val="28"/>
          <w:szCs w:val="28"/>
          <w:lang w:bidi="en-US"/>
        </w:rPr>
        <w:t>Кадастровая выписка из ЕГРН</w:t>
      </w:r>
      <w:r>
        <w:rPr>
          <w:rFonts w:eastAsia="Times New Roman" w:ascii="Times New Roman" w:hAnsi="Times New Roman"/>
          <w:sz w:val="28"/>
          <w:szCs w:val="28"/>
        </w:rPr>
        <w:t>, подтверждающая право собственности на земельный участок, выданная не ранее 30 дней до даты подачи конкурсной заявки</w:t>
      </w:r>
      <w:r>
        <w:rPr>
          <w:rFonts w:eastAsia="Times New Roman" w:ascii="Times New Roman" w:hAnsi="Times New Roman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2.5. Проект благоустройства дворовой территории: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пояснительная записка о планируемых мероприятиях и видах работ по благоустройству дворовой территории;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материалы фотофиксации состояния дворовой территории (5-15 фото);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сметная документация;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ведомость малых архитектурных форм;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ситуационный план и технико-экономические показатели проекта (при наличии);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разбивочный чертеж (M 1:500) (при наличии);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3D визуализации (от 3 до 6) (при наличии);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ведомость объемов работ (при наличии).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663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b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5c21f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be348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30e15"/>
    <w:rPr>
      <w:color w:val="0000FF"/>
      <w:u w:val="single"/>
    </w:rPr>
  </w:style>
  <w:style w:type="character" w:styleId="Style14">
    <w:name w:val="FollowedHyperlink"/>
    <w:uiPriority w:val="99"/>
    <w:semiHidden/>
    <w:unhideWhenUsed/>
    <w:rsid w:val="009e6d2b"/>
    <w:rPr>
      <w:color w:val="800080"/>
      <w:u w:val="single"/>
    </w:rPr>
  </w:style>
  <w:style w:type="character" w:styleId="Val" w:customStyle="1">
    <w:name w:val="val"/>
    <w:basedOn w:val="DefaultParagraphFont"/>
    <w:qFormat/>
    <w:rsid w:val="000e6cf4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65137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5137e"/>
    <w:rPr/>
  </w:style>
  <w:style w:type="character" w:styleId="Style17" w:customStyle="1">
    <w:name w:val="Основной текст_"/>
    <w:link w:val="12"/>
    <w:qFormat/>
    <w:rsid w:val="00d25c3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Exact" w:customStyle="1">
    <w:name w:val="Основной текст (5) Exact"/>
    <w:link w:val="5"/>
    <w:qFormat/>
    <w:rsid w:val="006d752f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Style18" w:customStyle="1">
    <w:name w:val="Абзац списка Знак"/>
    <w:link w:val="ListParagraph"/>
    <w:uiPriority w:val="34"/>
    <w:qFormat/>
    <w:locked/>
    <w:rsid w:val="00bd0efa"/>
    <w:rPr/>
  </w:style>
  <w:style w:type="character" w:styleId="Style19" w:customStyle="1">
    <w:name w:val="Без интервала Знак"/>
    <w:link w:val="NoSpacing"/>
    <w:uiPriority w:val="1"/>
    <w:qFormat/>
    <w:locked/>
    <w:rsid w:val="005f28aa"/>
    <w:rPr>
      <w:rFonts w:eastAsia="Times New Roman" w:cs="Times New Roman"/>
      <w:sz w:val="24"/>
      <w:szCs w:val="32"/>
    </w:rPr>
  </w:style>
  <w:style w:type="character" w:styleId="FontStyle37" w:customStyle="1">
    <w:name w:val="Font Style37"/>
    <w:qFormat/>
    <w:rsid w:val="00c267a3"/>
    <w:rPr>
      <w:rFonts w:ascii="Times New Roman" w:hAnsi="Times New Roman" w:cs="Times New Roman"/>
      <w:sz w:val="26"/>
      <w:szCs w:val="26"/>
    </w:rPr>
  </w:style>
  <w:style w:type="character" w:styleId="Annotationreference">
    <w:name w:val="annotation reference"/>
    <w:uiPriority w:val="99"/>
    <w:semiHidden/>
    <w:unhideWhenUsed/>
    <w:qFormat/>
    <w:rsid w:val="007f612c"/>
    <w:rPr>
      <w:sz w:val="16"/>
      <w:szCs w:val="16"/>
    </w:rPr>
  </w:style>
  <w:style w:type="character" w:styleId="Style20" w:customStyle="1">
    <w:name w:val="Текст примечания Знак"/>
    <w:link w:val="Annotationtext"/>
    <w:uiPriority w:val="99"/>
    <w:semiHidden/>
    <w:qFormat/>
    <w:rsid w:val="007f612c"/>
    <w:rPr>
      <w:lang w:eastAsia="en-US"/>
    </w:rPr>
  </w:style>
  <w:style w:type="character" w:styleId="Style21" w:customStyle="1">
    <w:name w:val="Тема примечания Знак"/>
    <w:link w:val="Annotationsubject"/>
    <w:uiPriority w:val="99"/>
    <w:semiHidden/>
    <w:qFormat/>
    <w:rsid w:val="007f612c"/>
    <w:rPr>
      <w:b/>
      <w:bCs/>
      <w:lang w:eastAsia="en-US"/>
    </w:rPr>
  </w:style>
  <w:style w:type="character" w:styleId="11" w:customStyle="1">
    <w:name w:val="Заголовок 1 Знак"/>
    <w:uiPriority w:val="9"/>
    <w:qFormat/>
    <w:rsid w:val="005c21f0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ubtleEmphasis">
    <w:name w:val="Subtle Emphasis"/>
    <w:uiPriority w:val="99"/>
    <w:qFormat/>
    <w:rsid w:val="004b69a1"/>
    <w:rPr>
      <w:i/>
      <w:i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Style18"/>
    <w:uiPriority w:val="34"/>
    <w:qFormat/>
    <w:rsid w:val="00a8221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e34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6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Основной текст1"/>
    <w:basedOn w:val="Normal"/>
    <w:link w:val="Style17"/>
    <w:qFormat/>
    <w:rsid w:val="00d25c3b"/>
    <w:pPr>
      <w:widowControl w:val="false"/>
      <w:shd w:val="clear" w:color="auto" w:fill="FFFFFF"/>
      <w:spacing w:lineRule="exact" w:line="331" w:before="0" w:after="240"/>
      <w:ind w:hanging="400"/>
      <w:jc w:val="center"/>
    </w:pPr>
    <w:rPr>
      <w:rFonts w:ascii="Times New Roman" w:hAnsi="Times New Roman" w:eastAsia="Times New Roman"/>
      <w:sz w:val="27"/>
      <w:szCs w:val="27"/>
    </w:rPr>
  </w:style>
  <w:style w:type="paragraph" w:styleId="5" w:customStyle="1">
    <w:name w:val="Основной текст (5)"/>
    <w:basedOn w:val="Normal"/>
    <w:link w:val="5Exact"/>
    <w:qFormat/>
    <w:rsid w:val="006d752f"/>
    <w:pPr>
      <w:shd w:val="clear" w:color="auto" w:fill="FFFFFF"/>
      <w:spacing w:lineRule="atLeast" w:line="0" w:before="0" w:after="0"/>
      <w:ind w:firstLine="709"/>
      <w:jc w:val="both"/>
    </w:pPr>
    <w:rPr>
      <w:rFonts w:ascii="Times New Roman" w:hAnsi="Times New Roman" w:eastAsia="Times New Roman"/>
      <w:b/>
      <w:bCs/>
      <w:sz w:val="18"/>
      <w:szCs w:val="18"/>
    </w:rPr>
  </w:style>
  <w:style w:type="paragraph" w:styleId="ConsTitle" w:customStyle="1">
    <w:name w:val="ConsTitle"/>
    <w:qFormat/>
    <w:rsid w:val="00ce28dc"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9"/>
    <w:uiPriority w:val="1"/>
    <w:qFormat/>
    <w:rsid w:val="005f28aa"/>
    <w:pPr>
      <w:spacing w:lineRule="auto" w:line="240" w:before="0" w:after="0"/>
    </w:pPr>
    <w:rPr>
      <w:rFonts w:eastAsia="Times New Roman"/>
      <w:sz w:val="24"/>
      <w:szCs w:val="32"/>
    </w:rPr>
  </w:style>
  <w:style w:type="paragraph" w:styleId="ConsPlusTitle" w:customStyle="1">
    <w:name w:val="ConsPlusTitle"/>
    <w:uiPriority w:val="99"/>
    <w:qFormat/>
    <w:rsid w:val="001b046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7f612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7f612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3b5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3"/>
    <w:basedOn w:val="a1"/>
    <w:uiPriority w:val="59"/>
    <w:rsid w:val="00517f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2203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4FA-7AE9-4AEB-AD4D-3CF4061A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LibreOffice/7.5.9.2$Linux_X86_64 LibreOffice_project/50$Build-2</Application>
  <AppVersion>15.0000</AppVersion>
  <Pages>1</Pages>
  <Words>217</Words>
  <Characters>1519</Characters>
  <CharactersWithSpaces>1716</CharactersWithSpaces>
  <Paragraphs>24</Paragraphs>
  <Company>Администрация города Каменск-Шахтинский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2024-04-27T08:49:00Z</dcterms:created>
  <dc:creator>Марченко Ольга Станиславовна</dc:creator>
  <dc:description/>
  <dc:language>ru-RU</dc:language>
  <cp:lastModifiedBy/>
  <cp:lastPrinted>2023-05-31T09:43:00Z</cp:lastPrinted>
  <dcterms:modified xsi:type="dcterms:W3CDTF">2024-08-21T09:13:15Z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