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i/>
          <w:szCs w:val="28"/>
          <w:lang w:eastAsia="ru-RU"/>
        </w:rPr>
      </w:pPr>
      <w:r w:rsidRPr="00E6209F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5639109</wp:posOffset>
            </wp:positionH>
            <wp:positionV relativeFrom="paragraph">
              <wp:posOffset>-310086</wp:posOffset>
            </wp:positionV>
            <wp:extent cx="601345" cy="601345"/>
            <wp:effectExtent l="0" t="0" r="0" b="0"/>
            <wp:wrapSquare wrapText="bothSides"/>
            <wp:docPr id="5" name="Рисунок 5" descr="http://i.allday.ru/2a/13/92/1321209203_wind_ros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allday.ru/2a/13/92/1321209203_wind_rose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09F">
        <w:rPr>
          <w:rFonts w:eastAsiaTheme="minorEastAsia"/>
          <w:b/>
          <w:szCs w:val="28"/>
          <w:lang w:eastAsia="ru-RU"/>
        </w:rPr>
        <w:t xml:space="preserve">                                                                           </w:t>
      </w:r>
      <w:r w:rsidRPr="00E6209F">
        <w:rPr>
          <w:rFonts w:eastAsiaTheme="minorEastAsia"/>
          <w:b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E6209F">
        <w:rPr>
          <w:rFonts w:eastAsiaTheme="minorEastAsia"/>
          <w:b/>
          <w:i/>
          <w:szCs w:val="28"/>
          <w:lang w:eastAsia="ru-RU"/>
        </w:rPr>
        <w:t>СИТУАЦИОННЫЙ ПЛАН</w:t>
      </w:r>
      <w:r w:rsidRPr="00E6209F">
        <w:rPr>
          <w:rFonts w:eastAsiaTheme="minorEastAsia"/>
          <w:sz w:val="28"/>
          <w:szCs w:val="28"/>
          <w:lang w:eastAsia="ru-RU"/>
        </w:rPr>
        <w:t xml:space="preserve">                            </w:t>
      </w:r>
      <w:r w:rsidRPr="00E6209F">
        <w:rPr>
          <w:rFonts w:eastAsiaTheme="minorEastAsia"/>
          <w:szCs w:val="28"/>
          <w:lang w:eastAsia="ru-RU"/>
        </w:rPr>
        <w:tab/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i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Наименование:</w:t>
      </w:r>
      <w:r w:rsidRPr="00E6209F">
        <w:rPr>
          <w:rFonts w:eastAsiaTheme="minorEastAsia"/>
          <w:sz w:val="22"/>
          <w:szCs w:val="28"/>
          <w:lang w:eastAsia="ru-RU"/>
        </w:rPr>
        <w:t xml:space="preserve"> </w:t>
      </w:r>
      <w:r w:rsidR="0076427C">
        <w:rPr>
          <w:rFonts w:eastAsiaTheme="minorEastAsia"/>
          <w:sz w:val="22"/>
          <w:szCs w:val="28"/>
          <w:lang w:eastAsia="ru-RU"/>
        </w:rPr>
        <w:t>Крещенская</w:t>
      </w:r>
    </w:p>
    <w:p w:rsidR="00E6209F" w:rsidRPr="00E6209F" w:rsidRDefault="00CF3512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7620</wp:posOffset>
            </wp:positionV>
            <wp:extent cx="4288155" cy="3414395"/>
            <wp:effectExtent l="19050" t="1905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36" t="22640" r="22895" b="15264"/>
                    <a:stretch/>
                  </pic:blipFill>
                  <pic:spPr bwMode="auto">
                    <a:xfrm>
                      <a:off x="0" y="0"/>
                      <a:ext cx="4288155" cy="3414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209F" w:rsidRPr="00E6209F">
        <w:rPr>
          <w:rFonts w:eastAsiaTheme="minorEastAsia"/>
          <w:b/>
          <w:sz w:val="22"/>
          <w:szCs w:val="28"/>
          <w:lang w:eastAsia="ru-RU"/>
        </w:rPr>
        <w:t>Тип:</w:t>
      </w:r>
      <w:r w:rsidR="00E6209F" w:rsidRPr="00E6209F">
        <w:rPr>
          <w:rFonts w:eastAsiaTheme="minorEastAsia"/>
          <w:sz w:val="22"/>
          <w:szCs w:val="28"/>
          <w:lang w:eastAsia="ru-RU"/>
        </w:rPr>
        <w:t xml:space="preserve"> улица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Категория:</w:t>
      </w:r>
      <w:r w:rsidRPr="00E6209F">
        <w:rPr>
          <w:rFonts w:eastAsiaTheme="minorEastAsia"/>
          <w:sz w:val="22"/>
          <w:szCs w:val="28"/>
          <w:lang w:eastAsia="ru-RU"/>
        </w:rPr>
        <w:t xml:space="preserve"> местного значения                                                                                      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МЕСТОПОЛОЖЕНИЕ ОБЪЕКТА АДРЕСАЦИИ:</w:t>
      </w:r>
      <w:r w:rsidRPr="00E6209F">
        <w:rPr>
          <w:rFonts w:eastAsiaTheme="minorEastAsia"/>
          <w:noProof/>
          <w:szCs w:val="28"/>
          <w:lang w:eastAsia="ru-RU"/>
        </w:rPr>
        <w:t xml:space="preserve"> </w:t>
      </w:r>
    </w:p>
    <w:p w:rsidR="00C015A1" w:rsidRDefault="00C015A1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C015A1">
        <w:rPr>
          <w:rFonts w:eastAsiaTheme="minorEastAsia"/>
          <w:sz w:val="22"/>
          <w:szCs w:val="28"/>
          <w:lang w:eastAsia="ru-RU"/>
        </w:rPr>
        <w:t xml:space="preserve">Ростовская область, Аксайский район, в 0,5 км. от п. Российский Большелогского </w:t>
      </w:r>
    </w:p>
    <w:p w:rsidR="00E6209F" w:rsidRPr="00E6209F" w:rsidRDefault="00C015A1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C015A1">
        <w:rPr>
          <w:rFonts w:eastAsiaTheme="minorEastAsia"/>
          <w:sz w:val="22"/>
          <w:szCs w:val="28"/>
          <w:lang w:eastAsia="ru-RU"/>
        </w:rPr>
        <w:t>сельского поселения, АО "Аксайское", поле 60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ОСНОВАНИЕ ДЛЯ УСТАНОВЛЕНИЯ АДРЕСА: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>Постановление Администрации Аксайского городского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>поселения от</w:t>
      </w:r>
      <w:r w:rsidRPr="00E6209F">
        <w:rPr>
          <w:rFonts w:eastAsiaTheme="minorEastAsia"/>
          <w:i/>
          <w:sz w:val="20"/>
          <w:szCs w:val="20"/>
          <w:lang w:eastAsia="ru-RU"/>
        </w:rPr>
        <w:t xml:space="preserve"> </w:t>
      </w:r>
      <w:r w:rsidR="00075FFB">
        <w:rPr>
          <w:rFonts w:eastAsiaTheme="minorEastAsia"/>
          <w:i/>
          <w:sz w:val="20"/>
          <w:szCs w:val="20"/>
          <w:lang w:eastAsia="ru-RU"/>
        </w:rPr>
        <w:t>23.12.2015 № 963</w:t>
      </w:r>
      <w:bookmarkStart w:id="0" w:name="_GoBack"/>
      <w:bookmarkEnd w:id="0"/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Условные обозначения:</w:t>
      </w:r>
    </w:p>
    <w:p w:rsidR="00E6209F" w:rsidRPr="00C015A1" w:rsidRDefault="00E54FA0" w:rsidP="00C015A1">
      <w:pPr>
        <w:tabs>
          <w:tab w:val="left" w:pos="4072"/>
        </w:tabs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>
        <w:rPr>
          <w:rFonts w:eastAsiaTheme="minorEastAsia"/>
          <w:noProof/>
          <w:sz w:val="22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553.6pt;margin-top:4.75pt;width:5.35pt;height:168.45pt;z-index:251649024" o:connectortype="straight"/>
        </w:pict>
      </w:r>
      <w:r w:rsidRPr="00E54FA0">
        <w:rPr>
          <w:rFonts w:eastAsiaTheme="minorEastAsia"/>
          <w:noProof/>
          <w:szCs w:val="28"/>
          <w:lang w:eastAsia="ru-RU"/>
        </w:rPr>
        <w:pict>
          <v:shape id="_x0000_s1073" type="#_x0000_t32" style="position:absolute;margin-left:522.75pt;margin-top:4.3pt;width:37.1pt;height:.45pt;flip:y;z-index:251662336" o:connectortype="straight" strokeweight="2.25pt"/>
        </w:pict>
      </w:r>
      <w:r w:rsidR="00E6209F" w:rsidRPr="00E6209F">
        <w:rPr>
          <w:rFonts w:eastAsiaTheme="minorEastAsia"/>
          <w:sz w:val="22"/>
          <w:szCs w:val="28"/>
          <w:lang w:eastAsia="ru-RU"/>
        </w:rPr>
        <w:t xml:space="preserve">- - - - -   </w:t>
      </w:r>
      <w:r w:rsidR="00981368">
        <w:rPr>
          <w:rFonts w:eastAsiaTheme="minorEastAsia"/>
          <w:sz w:val="22"/>
          <w:szCs w:val="28"/>
          <w:lang w:eastAsia="ru-RU"/>
        </w:rPr>
        <w:t xml:space="preserve">     </w:t>
      </w:r>
      <w:r w:rsidR="00E6209F" w:rsidRPr="00E6209F">
        <w:rPr>
          <w:rFonts w:eastAsiaTheme="minorEastAsia"/>
          <w:sz w:val="22"/>
          <w:szCs w:val="28"/>
          <w:lang w:eastAsia="ru-RU"/>
        </w:rPr>
        <w:t xml:space="preserve"> </w:t>
      </w:r>
      <w:r w:rsidR="00E6209F" w:rsidRPr="00E6209F">
        <w:rPr>
          <w:rFonts w:eastAsiaTheme="minorEastAsia"/>
          <w:b/>
          <w:sz w:val="22"/>
          <w:szCs w:val="28"/>
          <w:lang w:eastAsia="ru-RU"/>
        </w:rPr>
        <w:t xml:space="preserve">- </w:t>
      </w:r>
      <w:r w:rsidR="00E6209F" w:rsidRPr="00E6209F">
        <w:rPr>
          <w:rFonts w:eastAsiaTheme="minorEastAsia"/>
          <w:sz w:val="22"/>
          <w:szCs w:val="28"/>
          <w:lang w:eastAsia="ru-RU"/>
        </w:rPr>
        <w:t>осевая линия именуемой улицы</w:t>
      </w:r>
      <w:r>
        <w:rPr>
          <w:rFonts w:eastAsiaTheme="minorEastAsia"/>
          <w:noProof/>
          <w:sz w:val="2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44.8pt;margin-top:6.6pt;width:193.3pt;height:20.75pt;z-index:251651072;mso-position-horizontal-relative:text;mso-position-vertical-relative:text" filled="f" stroked="f">
            <v:textbox style="mso-next-textbox:#_x0000_s1062">
              <w:txbxContent>
                <w:p w:rsidR="00E6209F" w:rsidRPr="00C25F33" w:rsidRDefault="00E6209F" w:rsidP="00E6209F">
                  <w:r>
                    <w:t>- направление нумерации адресов</w:t>
                  </w:r>
                </w:p>
              </w:txbxContent>
            </v:textbox>
          </v:shape>
        </w:pict>
      </w:r>
    </w:p>
    <w:p w:rsidR="00E6209F" w:rsidRPr="00E6209F" w:rsidRDefault="00E54FA0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E54FA0">
        <w:rPr>
          <w:rFonts w:eastAsiaTheme="minorEastAsia"/>
          <w:noProof/>
          <w:szCs w:val="28"/>
          <w:lang w:eastAsia="ru-RU"/>
        </w:rPr>
        <w:pict>
          <v:shape id="_x0000_s1061" type="#_x0000_t32" style="position:absolute;margin-left:.55pt;margin-top:3.25pt;width:31.75pt;height:0;z-index:251650048" o:connectortype="straight">
            <v:stroke endarrow="block"/>
          </v:shape>
        </w:pict>
      </w:r>
    </w:p>
    <w:p w:rsidR="00E6209F" w:rsidRPr="00E6209F" w:rsidRDefault="00F615E9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31860</wp:posOffset>
            </wp:positionV>
            <wp:extent cx="4158615" cy="4004945"/>
            <wp:effectExtent l="19050" t="1905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46" t="15572" r="30910" b="11587"/>
                    <a:stretch/>
                  </pic:blipFill>
                  <pic:spPr bwMode="auto">
                    <a:xfrm>
                      <a:off x="0" y="0"/>
                      <a:ext cx="4158615" cy="4004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4FA0"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3" type="#_x0000_t32" style="position:absolute;margin-left:-336.5pt;margin-top:13pt;width:18.2pt;height:3.8pt;z-index:251652096;mso-position-horizontal-relative:text;mso-position-vertical-relative:text" o:connectortype="straight"/>
        </w:pict>
      </w:r>
    </w:p>
    <w:p w:rsidR="00E6209F" w:rsidRPr="00E6209F" w:rsidRDefault="00E54FA0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5" type="#_x0000_t32" style="position:absolute;margin-left:-256.3pt;margin-top:14.1pt;width:16.9pt;height:3.75pt;z-index:251654144" o:connectortype="straigh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4" type="#_x0000_t32" style="position:absolute;margin-left:-293.3pt;margin-top:4.5pt;width:19.4pt;height:3.2pt;z-index:251653120" o:connectortype="straigh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9" type="#_x0000_t32" style="position:absolute;margin-left:-342.3pt;margin-top:11.55pt;width:34.2pt;height:6.3pt;z-index:251658240" o:connectortype="straight">
            <v:stroke endarrow="block"/>
          </v:shape>
        </w:pict>
      </w:r>
    </w:p>
    <w:p w:rsidR="00E6209F" w:rsidRPr="00E6209F" w:rsidRDefault="00E54FA0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7" type="#_x0000_t32" style="position:absolute;margin-left:-180.3pt;margin-top:12.3pt;width:18.1pt;height:2.5pt;z-index:251656192" o:connectortype="straigh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6" type="#_x0000_t32" style="position:absolute;margin-left:-217.85pt;margin-top:2.85pt;width:18.75pt;height:3.85pt;z-index:251655168" o:connectortype="straigh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8" type="#_x0000_t32" style="position:absolute;margin-left:-271.45pt;margin-top:9.95pt;width:35.95pt;height:6.35pt;z-index:251657216" o:connectortype="straight">
            <v:stroke endarrow="block"/>
          </v:shape>
        </w:pict>
      </w:r>
    </w:p>
    <w:p w:rsidR="00E6209F" w:rsidRDefault="00E54FA0" w:rsidP="00E6209F">
      <w:pPr>
        <w:jc w:val="both"/>
        <w:rPr>
          <w:b/>
          <w:sz w:val="28"/>
          <w:szCs w:val="28"/>
        </w:rPr>
      </w:pP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1" type="#_x0000_t32" style="position:absolute;left:0;text-align:left;margin-left:370.35pt;margin-top:224.65pt;width:112pt;height:.6pt;flip:x y;z-index:251660288" o:connectortype="straigh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0" type="#_x0000_t202" style="position:absolute;left:0;text-align:left;margin-left:366.6pt;margin-top:199.2pt;width:115.75pt;height:23.15pt;z-index:251659264" filled="f" stroked="f">
            <v:textbox style="mso-next-textbox:#_x0000_s1070">
              <w:txbxContent>
                <w:p w:rsidR="00E6209F" w:rsidRPr="008F66A3" w:rsidRDefault="00E6209F" w:rsidP="00E6209F">
                  <w:r>
                    <w:t xml:space="preserve">улица </w:t>
                  </w:r>
                  <w:r w:rsidR="0076427C">
                    <w:t>Крещенская</w:t>
                  </w:r>
                </w:p>
              </w:txbxContent>
            </v:textbox>
          </v:shape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2" type="#_x0000_t32" style="position:absolute;left:0;text-align:left;margin-left:276pt;margin-top:168.5pt;width:94.65pt;height:55.8pt;flip:x y;z-index:251661312" o:connectortype="straigh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9" type="#_x0000_t32" style="position:absolute;left:0;text-align:left;margin-left:238.1pt;margin-top:160.55pt;width:27.8pt;height:2.75pt;flip:y;z-index:251670528" o:connectortype="straight">
            <v:stroke endarrow="block"/>
          </v:shape>
        </w:pict>
      </w:r>
      <w:r w:rsidRPr="00E54FA0">
        <w:rPr>
          <w:noProof/>
          <w:lang w:eastAsia="ru-RU"/>
        </w:rPr>
        <w:pict>
          <v:shape id="_x0000_s1104" type="#_x0000_t32" style="position:absolute;left:0;text-align:left;margin-left:198.75pt;margin-top:164.65pt;width:24.4pt;height:2.5pt;flip:y;z-index:251671552" o:connectortype="straight">
            <v:stroke endarrow="block"/>
          </v:shape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7" type="#_x0000_t32" style="position:absolute;left:0;text-align:left;margin-left:160.9pt;margin-top:167.45pt;width:27.3pt;height:3pt;flip:y;z-index:251664384" o:connectortype="straight">
            <v:stroke endarrow="block"/>
          </v:shape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6" type="#_x0000_t32" style="position:absolute;left:0;text-align:left;margin-left:119.05pt;margin-top:171.65pt;width:26.5pt;height:2.5pt;flip:y;z-index:251663360" o:connectortype="straight">
            <v:stroke endarrow="block"/>
          </v:shape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4" type="#_x0000_t32" style="position:absolute;left:0;text-align:left;margin-left:254.55pt;margin-top:168.5pt;width:21.1pt;height:1.95pt;flip:y;z-index:251666432" o:connectortype="straight" strokeweight="1.5p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8" type="#_x0000_t32" style="position:absolute;left:0;text-align:left;margin-left:220.95pt;margin-top:171.65pt;width:20.7pt;height:1.9pt;flip:x;z-index:251669504" o:connectortype="straight" strokeweight="1.5p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7" type="#_x0000_t32" style="position:absolute;left:0;text-align:left;margin-left:186.65pt;margin-top:174.5pt;width:21.7pt;height:2.3pt;flip:x;z-index:251668480" o:connectortype="straight" strokeweight="1.5p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5" type="#_x0000_t32" style="position:absolute;left:0;text-align:left;margin-left:149.6pt;margin-top:178.25pt;width:23.15pt;height:1.7pt;flip:x;z-index:251667456" o:connectortype="straight" strokeweight="1.5p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3" type="#_x0000_t32" style="position:absolute;left:0;text-align:left;margin-left:118.45pt;margin-top:180.45pt;width:21.2pt;height:1.55pt;flip:y;z-index:251665408" o:connectortype="straight" strokeweight="1.5pt"/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110" type="#_x0000_t202" style="position:absolute;left:0;text-align:left;margin-left:4.55pt;margin-top:74.9pt;width:93.85pt;height:23.15pt;z-index:251672576" filled="f" stroked="f">
            <v:textbox style="mso-next-textbox:#_x0000_s1110">
              <w:txbxContent>
                <w:p w:rsidR="00541B1F" w:rsidRPr="008F66A3" w:rsidRDefault="00541B1F" w:rsidP="00541B1F">
                  <w:r>
                    <w:t>ул. Звездная</w:t>
                  </w:r>
                </w:p>
              </w:txbxContent>
            </v:textbox>
          </v:shape>
        </w:pict>
      </w:r>
      <w:r w:rsidRPr="00E54FA0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59" type="#_x0000_t32" style="position:absolute;left:0;text-align:left;margin-left:558.95pt;margin-top:84.15pt;width:131.3pt;height:0;flip:x;z-index:251648000" o:connectortype="straight"/>
        </w:pict>
      </w:r>
      <w:r w:rsidRPr="00E54FA0">
        <w:rPr>
          <w:rFonts w:eastAsiaTheme="minorEastAsia"/>
          <w:noProof/>
          <w:sz w:val="28"/>
          <w:szCs w:val="28"/>
          <w:lang w:eastAsia="ru-RU"/>
        </w:rPr>
        <w:pict>
          <v:shape id="_x0000_s1058" type="#_x0000_t202" style="position:absolute;left:0;text-align:left;margin-left:564.45pt;margin-top:68.1pt;width:134.95pt;height:18.15pt;z-index:251646976" filled="f" stroked="f">
            <v:textbox>
              <w:txbxContent>
                <w:p w:rsidR="00E6209F" w:rsidRPr="007E27FB" w:rsidRDefault="00E6209F" w:rsidP="00E6209F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Место расположения улицы</w:t>
                  </w:r>
                </w:p>
              </w:txbxContent>
            </v:textbox>
          </v:shape>
        </w:pict>
      </w:r>
    </w:p>
    <w:sectPr w:rsidR="00E6209F" w:rsidSect="00E6209F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C0020B"/>
    <w:rsid w:val="0000703B"/>
    <w:rsid w:val="00022AC2"/>
    <w:rsid w:val="00054D68"/>
    <w:rsid w:val="00060824"/>
    <w:rsid w:val="00064301"/>
    <w:rsid w:val="00075FFB"/>
    <w:rsid w:val="00095B9C"/>
    <w:rsid w:val="000B0467"/>
    <w:rsid w:val="000E2540"/>
    <w:rsid w:val="001435C9"/>
    <w:rsid w:val="00170307"/>
    <w:rsid w:val="001718A8"/>
    <w:rsid w:val="001D0ED2"/>
    <w:rsid w:val="001E3C9C"/>
    <w:rsid w:val="001F4BDB"/>
    <w:rsid w:val="002103C2"/>
    <w:rsid w:val="00224C9E"/>
    <w:rsid w:val="00233437"/>
    <w:rsid w:val="00262E14"/>
    <w:rsid w:val="002844B5"/>
    <w:rsid w:val="002A16CF"/>
    <w:rsid w:val="002C18B9"/>
    <w:rsid w:val="002C43CD"/>
    <w:rsid w:val="002D5605"/>
    <w:rsid w:val="00362C9F"/>
    <w:rsid w:val="00372EBA"/>
    <w:rsid w:val="0037420C"/>
    <w:rsid w:val="00380321"/>
    <w:rsid w:val="003E4B85"/>
    <w:rsid w:val="00424B71"/>
    <w:rsid w:val="00462A5E"/>
    <w:rsid w:val="004817E2"/>
    <w:rsid w:val="004E2E32"/>
    <w:rsid w:val="004E56BF"/>
    <w:rsid w:val="00533096"/>
    <w:rsid w:val="00541B1F"/>
    <w:rsid w:val="005C6200"/>
    <w:rsid w:val="005F1D30"/>
    <w:rsid w:val="005F405F"/>
    <w:rsid w:val="005F4B5C"/>
    <w:rsid w:val="00610E02"/>
    <w:rsid w:val="00655C12"/>
    <w:rsid w:val="00687EB8"/>
    <w:rsid w:val="006A520C"/>
    <w:rsid w:val="006D3EFB"/>
    <w:rsid w:val="006F2401"/>
    <w:rsid w:val="00706C8A"/>
    <w:rsid w:val="00737DEB"/>
    <w:rsid w:val="0076427C"/>
    <w:rsid w:val="007916B3"/>
    <w:rsid w:val="007A3C7F"/>
    <w:rsid w:val="007B5DD6"/>
    <w:rsid w:val="007D5A99"/>
    <w:rsid w:val="0080778A"/>
    <w:rsid w:val="0082209C"/>
    <w:rsid w:val="00840ECD"/>
    <w:rsid w:val="00866CE5"/>
    <w:rsid w:val="00882BB0"/>
    <w:rsid w:val="008914EF"/>
    <w:rsid w:val="008A76D4"/>
    <w:rsid w:val="008B1395"/>
    <w:rsid w:val="00926260"/>
    <w:rsid w:val="00944014"/>
    <w:rsid w:val="00951B2E"/>
    <w:rsid w:val="00974D32"/>
    <w:rsid w:val="00981368"/>
    <w:rsid w:val="009B5062"/>
    <w:rsid w:val="009C3A2D"/>
    <w:rsid w:val="009E3028"/>
    <w:rsid w:val="009F6D20"/>
    <w:rsid w:val="009F75CA"/>
    <w:rsid w:val="00A07173"/>
    <w:rsid w:val="00A32EA1"/>
    <w:rsid w:val="00A95099"/>
    <w:rsid w:val="00AA0C79"/>
    <w:rsid w:val="00AB0F87"/>
    <w:rsid w:val="00AB1B43"/>
    <w:rsid w:val="00AC5174"/>
    <w:rsid w:val="00AE1CDE"/>
    <w:rsid w:val="00B01632"/>
    <w:rsid w:val="00B703E0"/>
    <w:rsid w:val="00C0020B"/>
    <w:rsid w:val="00C00680"/>
    <w:rsid w:val="00C015A1"/>
    <w:rsid w:val="00C1783A"/>
    <w:rsid w:val="00C50AFE"/>
    <w:rsid w:val="00C633B4"/>
    <w:rsid w:val="00C754B8"/>
    <w:rsid w:val="00C76214"/>
    <w:rsid w:val="00CB7F21"/>
    <w:rsid w:val="00CD1499"/>
    <w:rsid w:val="00CF3512"/>
    <w:rsid w:val="00D04865"/>
    <w:rsid w:val="00D21DFE"/>
    <w:rsid w:val="00D257F0"/>
    <w:rsid w:val="00D67902"/>
    <w:rsid w:val="00D76439"/>
    <w:rsid w:val="00D90830"/>
    <w:rsid w:val="00DE2AE4"/>
    <w:rsid w:val="00E139BF"/>
    <w:rsid w:val="00E533C0"/>
    <w:rsid w:val="00E54FA0"/>
    <w:rsid w:val="00E6209F"/>
    <w:rsid w:val="00F16BE6"/>
    <w:rsid w:val="00F46C53"/>
    <w:rsid w:val="00F615E9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3" type="connector" idref="#_x0000_s1067"/>
        <o:r id="V:Rule24" type="connector" idref="#_x0000_s1095"/>
        <o:r id="V:Rule25" type="connector" idref="#_x0000_s1064"/>
        <o:r id="V:Rule26" type="connector" idref="#_x0000_s1066"/>
        <o:r id="V:Rule27" type="connector" idref="#_x0000_s1059"/>
        <o:r id="V:Rule28" type="connector" idref="#_x0000_s1072"/>
        <o:r id="V:Rule29" type="connector" idref="#_x0000_s1104"/>
        <o:r id="V:Rule30" type="connector" idref="#_x0000_s1097"/>
        <o:r id="V:Rule31" type="connector" idref="#_x0000_s1063"/>
        <o:r id="V:Rule32" type="connector" idref="#_x0000_s1065"/>
        <o:r id="V:Rule33" type="connector" idref="#_x0000_s1094"/>
        <o:r id="V:Rule34" type="connector" idref="#_x0000_s1071"/>
        <o:r id="V:Rule35" type="connector" idref="#_x0000_s1060"/>
        <o:r id="V:Rule36" type="connector" idref="#_x0000_s1061"/>
        <o:r id="V:Rule37" type="connector" idref="#_x0000_s1087"/>
        <o:r id="V:Rule38" type="connector" idref="#_x0000_s1086"/>
        <o:r id="V:Rule39" type="connector" idref="#_x0000_s1068"/>
        <o:r id="V:Rule40" type="connector" idref="#_x0000_s1069"/>
        <o:r id="V:Rule41" type="connector" idref="#_x0000_s1093"/>
        <o:r id="V:Rule42" type="connector" idref="#_x0000_s1099"/>
        <o:r id="V:Rule43" type="connector" idref="#_x0000_s1098"/>
        <o:r id="V:Rule44" type="connector" idref="#_x0000_s1073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B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E139BF"/>
    <w:pPr>
      <w:keepNext/>
      <w:tabs>
        <w:tab w:val="num" w:pos="0"/>
      </w:tabs>
      <w:ind w:firstLine="540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E139BF"/>
  </w:style>
  <w:style w:type="character" w:customStyle="1" w:styleId="WW-Absatz-Standardschriftart">
    <w:name w:val="WW-Absatz-Standardschriftart"/>
    <w:rsid w:val="00E139BF"/>
  </w:style>
  <w:style w:type="character" w:customStyle="1" w:styleId="WW-Absatz-Standardschriftart1">
    <w:name w:val="WW-Absatz-Standardschriftart1"/>
    <w:rsid w:val="00E139BF"/>
  </w:style>
  <w:style w:type="character" w:customStyle="1" w:styleId="10">
    <w:name w:val="Основной шрифт абзаца1"/>
    <w:rsid w:val="00E139BF"/>
  </w:style>
  <w:style w:type="paragraph" w:customStyle="1" w:styleId="a3">
    <w:name w:val="Заголовок"/>
    <w:basedOn w:val="a"/>
    <w:next w:val="a4"/>
    <w:rsid w:val="00E139BF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4">
    <w:name w:val="Body Text"/>
    <w:basedOn w:val="a"/>
    <w:rsid w:val="00E139BF"/>
    <w:pPr>
      <w:spacing w:after="120"/>
    </w:pPr>
  </w:style>
  <w:style w:type="paragraph" w:styleId="a5">
    <w:name w:val="List"/>
    <w:basedOn w:val="a4"/>
    <w:rsid w:val="00E139BF"/>
    <w:rPr>
      <w:rFonts w:cs="Tahoma"/>
    </w:rPr>
  </w:style>
  <w:style w:type="paragraph" w:customStyle="1" w:styleId="11">
    <w:name w:val="Название1"/>
    <w:basedOn w:val="a"/>
    <w:rsid w:val="00E139BF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E139BF"/>
    <w:pPr>
      <w:suppressLineNumbers/>
    </w:pPr>
    <w:rPr>
      <w:rFonts w:cs="Tahoma"/>
    </w:rPr>
  </w:style>
  <w:style w:type="paragraph" w:customStyle="1" w:styleId="21">
    <w:name w:val="Основной текст с отступом 21"/>
    <w:basedOn w:val="a"/>
    <w:rsid w:val="00E139BF"/>
    <w:pPr>
      <w:ind w:firstLine="540"/>
      <w:jc w:val="both"/>
    </w:pPr>
  </w:style>
  <w:style w:type="paragraph" w:styleId="a6">
    <w:name w:val="Balloon Text"/>
    <w:basedOn w:val="a"/>
    <w:rsid w:val="00E139BF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E139BF"/>
    <w:pPr>
      <w:suppressLineNumbers/>
    </w:pPr>
  </w:style>
  <w:style w:type="paragraph" w:customStyle="1" w:styleId="a8">
    <w:name w:val="Заголовок таблицы"/>
    <w:basedOn w:val="a7"/>
    <w:rsid w:val="00E139BF"/>
    <w:pPr>
      <w:jc w:val="center"/>
    </w:pPr>
    <w:rPr>
      <w:b/>
      <w:bCs/>
    </w:rPr>
  </w:style>
  <w:style w:type="paragraph" w:styleId="a9">
    <w:name w:val="List Paragraph"/>
    <w:basedOn w:val="a"/>
    <w:uiPriority w:val="34"/>
    <w:qFormat/>
    <w:rsid w:val="009440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36035-E0C9-4490-8DA6-5E94FBC56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Админ</dc:creator>
  <cp:lastModifiedBy>Us</cp:lastModifiedBy>
  <cp:revision>2</cp:revision>
  <cp:lastPrinted>2015-12-01T09:45:00Z</cp:lastPrinted>
  <dcterms:created xsi:type="dcterms:W3CDTF">2017-01-19T09:12:00Z</dcterms:created>
  <dcterms:modified xsi:type="dcterms:W3CDTF">2017-01-19T09:12:00Z</dcterms:modified>
</cp:coreProperties>
</file>